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266" w:rsidRPr="00B37A7F" w:rsidRDefault="00336901" w:rsidP="00722E22">
      <w:pPr>
        <w:spacing w:line="360" w:lineRule="auto"/>
        <w:ind w:firstLine="708"/>
        <w:jc w:val="both"/>
        <w:rPr>
          <w:rFonts w:ascii="Times New Roman" w:hAnsi="Times New Roman" w:cs="Times New Roman"/>
          <w:color w:val="000000" w:themeColor="text1"/>
          <w:sz w:val="28"/>
          <w:szCs w:val="28"/>
        </w:rPr>
      </w:pPr>
      <w:r w:rsidRPr="00B37A7F">
        <w:rPr>
          <w:rFonts w:ascii="Times New Roman" w:hAnsi="Times New Roman" w:cs="Times New Roman"/>
          <w:color w:val="000000" w:themeColor="text1"/>
          <w:sz w:val="28"/>
          <w:szCs w:val="28"/>
        </w:rPr>
        <w:t>По мере развития науки, ученые пришли к выводу, что описание живых систем не является простой задачей, ответ на которую лежит только в одной науке. Хотя на заре развития этих наук (биологии, физики, химии), считалось, что лишь одна из них имеет возможность описать такую категорию как жизнь. При появлении тенденции на наиболее частое употребление синергетических подходов к изучению жизни, взгляды научного сообщества были пересмотрены, в частности, если касаться непосредственно предмета данного курса, Карлом Пирсоном в 1892 году, в своей работе «Грамматика науки», положившим начало такому элементу научного знания как биофизика.</w:t>
      </w:r>
    </w:p>
    <w:p w:rsidR="00336901" w:rsidRPr="00B37A7F" w:rsidRDefault="00B26115" w:rsidP="00722E22">
      <w:pPr>
        <w:spacing w:line="360" w:lineRule="auto"/>
        <w:ind w:firstLine="708"/>
        <w:jc w:val="both"/>
        <w:rPr>
          <w:rFonts w:ascii="Times New Roman" w:hAnsi="Times New Roman" w:cs="Times New Roman"/>
          <w:color w:val="000000" w:themeColor="text1"/>
          <w:sz w:val="28"/>
          <w:szCs w:val="28"/>
        </w:rPr>
      </w:pPr>
      <w:r w:rsidRPr="00B37A7F">
        <w:rPr>
          <w:rFonts w:ascii="Times New Roman" w:hAnsi="Times New Roman" w:cs="Times New Roman"/>
          <w:color w:val="000000" w:themeColor="text1"/>
          <w:sz w:val="28"/>
          <w:szCs w:val="28"/>
        </w:rPr>
        <w:t>Что она изучает?</w:t>
      </w:r>
      <w:r w:rsidR="00336901" w:rsidRPr="00B37A7F">
        <w:rPr>
          <w:rFonts w:ascii="Times New Roman" w:hAnsi="Times New Roman" w:cs="Times New Roman"/>
          <w:color w:val="000000" w:themeColor="text1"/>
          <w:sz w:val="28"/>
          <w:szCs w:val="28"/>
        </w:rPr>
        <w:t xml:space="preserve"> Исходя из пройденного, живые системы. Но в каких рамках: попытки </w:t>
      </w:r>
      <w:r w:rsidR="00A66326">
        <w:rPr>
          <w:rFonts w:ascii="Times New Roman" w:hAnsi="Times New Roman" w:cs="Times New Roman"/>
          <w:color w:val="000000" w:themeColor="text1"/>
          <w:sz w:val="28"/>
          <w:szCs w:val="28"/>
        </w:rPr>
        <w:t xml:space="preserve">уже </w:t>
      </w:r>
      <w:r w:rsidR="00336901" w:rsidRPr="00B37A7F">
        <w:rPr>
          <w:rFonts w:ascii="Times New Roman" w:hAnsi="Times New Roman" w:cs="Times New Roman"/>
          <w:color w:val="000000" w:themeColor="text1"/>
          <w:sz w:val="28"/>
          <w:szCs w:val="28"/>
        </w:rPr>
        <w:t>делались на уровне биологии (эволюционная теория Чарльза Дарвина), на уровне общего курса химии и физики.</w:t>
      </w:r>
      <w:r w:rsidR="00C4757D" w:rsidRPr="00B37A7F">
        <w:rPr>
          <w:rFonts w:ascii="Times New Roman" w:hAnsi="Times New Roman" w:cs="Times New Roman"/>
          <w:color w:val="000000" w:themeColor="text1"/>
          <w:sz w:val="28"/>
          <w:szCs w:val="28"/>
        </w:rPr>
        <w:t xml:space="preserve"> Ответ – в рамках смешения знания и методов этих наук, в</w:t>
      </w:r>
      <w:r w:rsidR="00336901" w:rsidRPr="00B37A7F">
        <w:rPr>
          <w:rFonts w:ascii="Times New Roman" w:hAnsi="Times New Roman" w:cs="Times New Roman"/>
          <w:color w:val="000000" w:themeColor="text1"/>
          <w:sz w:val="28"/>
          <w:szCs w:val="28"/>
        </w:rPr>
        <w:t xml:space="preserve"> частности, существуют </w:t>
      </w:r>
      <w:r w:rsidR="00C4757D" w:rsidRPr="00B37A7F">
        <w:rPr>
          <w:rFonts w:ascii="Times New Roman" w:hAnsi="Times New Roman" w:cs="Times New Roman"/>
          <w:color w:val="000000" w:themeColor="text1"/>
          <w:sz w:val="28"/>
          <w:szCs w:val="28"/>
        </w:rPr>
        <w:t xml:space="preserve">несколько </w:t>
      </w:r>
      <w:r w:rsidR="00C4757D" w:rsidRPr="00B37A7F">
        <w:rPr>
          <w:rFonts w:ascii="Times New Roman" w:hAnsi="Times New Roman" w:cs="Times New Roman"/>
          <w:b/>
          <w:color w:val="000000" w:themeColor="text1"/>
          <w:sz w:val="28"/>
          <w:szCs w:val="28"/>
        </w:rPr>
        <w:t>групп подходов</w:t>
      </w:r>
      <w:r w:rsidR="00336901" w:rsidRPr="00B37A7F">
        <w:rPr>
          <w:rFonts w:ascii="Times New Roman" w:hAnsi="Times New Roman" w:cs="Times New Roman"/>
          <w:b/>
          <w:color w:val="000000" w:themeColor="text1"/>
          <w:sz w:val="28"/>
          <w:szCs w:val="28"/>
        </w:rPr>
        <w:t xml:space="preserve"> к изучению </w:t>
      </w:r>
      <w:r w:rsidR="00C4757D" w:rsidRPr="00B37A7F">
        <w:rPr>
          <w:rFonts w:ascii="Times New Roman" w:hAnsi="Times New Roman" w:cs="Times New Roman"/>
          <w:b/>
          <w:color w:val="000000" w:themeColor="text1"/>
          <w:sz w:val="28"/>
          <w:szCs w:val="28"/>
        </w:rPr>
        <w:t>живых систем</w:t>
      </w:r>
      <w:r w:rsidR="00D43618" w:rsidRPr="00B37A7F">
        <w:rPr>
          <w:rFonts w:ascii="Times New Roman" w:hAnsi="Times New Roman" w:cs="Times New Roman"/>
          <w:color w:val="000000" w:themeColor="text1"/>
          <w:sz w:val="28"/>
          <w:szCs w:val="28"/>
        </w:rPr>
        <w:t>, таких</w:t>
      </w:r>
      <w:r w:rsidR="00C4757D" w:rsidRPr="00B37A7F">
        <w:rPr>
          <w:rFonts w:ascii="Times New Roman" w:hAnsi="Times New Roman" w:cs="Times New Roman"/>
          <w:color w:val="000000" w:themeColor="text1"/>
          <w:sz w:val="28"/>
          <w:szCs w:val="28"/>
        </w:rPr>
        <w:t xml:space="preserve"> как:</w:t>
      </w:r>
    </w:p>
    <w:p w:rsidR="00C4757D" w:rsidRPr="00B37A7F" w:rsidRDefault="00C4757D" w:rsidP="00B37A7F">
      <w:pPr>
        <w:spacing w:line="360" w:lineRule="auto"/>
        <w:ind w:firstLine="708"/>
        <w:jc w:val="both"/>
        <w:rPr>
          <w:rFonts w:ascii="Times New Roman" w:hAnsi="Times New Roman" w:cs="Times New Roman"/>
          <w:color w:val="000000" w:themeColor="text1"/>
          <w:sz w:val="28"/>
          <w:szCs w:val="28"/>
        </w:rPr>
      </w:pPr>
      <w:proofErr w:type="gramStart"/>
      <w:r w:rsidRPr="00B37A7F">
        <w:rPr>
          <w:rFonts w:ascii="Times New Roman" w:hAnsi="Times New Roman" w:cs="Times New Roman"/>
          <w:color w:val="000000" w:themeColor="text1"/>
          <w:sz w:val="28"/>
          <w:szCs w:val="28"/>
        </w:rPr>
        <w:t>1</w:t>
      </w:r>
      <w:r w:rsidR="00D43618" w:rsidRPr="00B37A7F">
        <w:rPr>
          <w:rFonts w:ascii="Times New Roman" w:hAnsi="Times New Roman" w:cs="Times New Roman"/>
          <w:color w:val="000000" w:themeColor="text1"/>
          <w:sz w:val="28"/>
          <w:szCs w:val="28"/>
        </w:rPr>
        <w:t>)Т</w:t>
      </w:r>
      <w:r w:rsidRPr="00B37A7F">
        <w:rPr>
          <w:rFonts w:ascii="Times New Roman" w:hAnsi="Times New Roman" w:cs="Times New Roman"/>
          <w:color w:val="000000" w:themeColor="text1"/>
          <w:sz w:val="28"/>
          <w:szCs w:val="28"/>
        </w:rPr>
        <w:t>ермодинамическая</w:t>
      </w:r>
      <w:proofErr w:type="gramEnd"/>
      <w:r w:rsidRPr="00B37A7F">
        <w:rPr>
          <w:rFonts w:ascii="Times New Roman" w:hAnsi="Times New Roman" w:cs="Times New Roman"/>
          <w:color w:val="000000" w:themeColor="text1"/>
          <w:sz w:val="28"/>
          <w:szCs w:val="28"/>
        </w:rPr>
        <w:t xml:space="preserve"> неравновесность, дискретность, симметрия и </w:t>
      </w:r>
      <w:proofErr w:type="spellStart"/>
      <w:r w:rsidRPr="00B37A7F">
        <w:rPr>
          <w:rFonts w:ascii="Times New Roman" w:hAnsi="Times New Roman" w:cs="Times New Roman"/>
          <w:color w:val="000000" w:themeColor="text1"/>
          <w:sz w:val="28"/>
          <w:szCs w:val="28"/>
        </w:rPr>
        <w:t>ассиметрия</w:t>
      </w:r>
      <w:proofErr w:type="spellEnd"/>
      <w:r w:rsidRPr="00B37A7F">
        <w:rPr>
          <w:rFonts w:ascii="Times New Roman" w:hAnsi="Times New Roman" w:cs="Times New Roman"/>
          <w:color w:val="000000" w:themeColor="text1"/>
          <w:sz w:val="28"/>
          <w:szCs w:val="28"/>
        </w:rPr>
        <w:t>, ионная симметрия</w:t>
      </w:r>
    </w:p>
    <w:p w:rsidR="00C4757D" w:rsidRPr="00B37A7F" w:rsidRDefault="00D43618" w:rsidP="00B37A7F">
      <w:pPr>
        <w:spacing w:line="360" w:lineRule="auto"/>
        <w:ind w:firstLine="708"/>
        <w:jc w:val="both"/>
        <w:rPr>
          <w:rFonts w:ascii="Times New Roman" w:hAnsi="Times New Roman" w:cs="Times New Roman"/>
          <w:color w:val="000000" w:themeColor="text1"/>
          <w:sz w:val="28"/>
          <w:szCs w:val="28"/>
        </w:rPr>
      </w:pPr>
      <w:proofErr w:type="gramStart"/>
      <w:r w:rsidRPr="00B37A7F">
        <w:rPr>
          <w:rFonts w:ascii="Times New Roman" w:hAnsi="Times New Roman" w:cs="Times New Roman"/>
          <w:color w:val="000000" w:themeColor="text1"/>
          <w:sz w:val="28"/>
          <w:szCs w:val="28"/>
        </w:rPr>
        <w:t>2)И</w:t>
      </w:r>
      <w:r w:rsidR="00C4757D" w:rsidRPr="00B37A7F">
        <w:rPr>
          <w:rFonts w:ascii="Times New Roman" w:hAnsi="Times New Roman" w:cs="Times New Roman"/>
          <w:color w:val="000000" w:themeColor="text1"/>
          <w:sz w:val="28"/>
          <w:szCs w:val="28"/>
        </w:rPr>
        <w:t>зучение</w:t>
      </w:r>
      <w:proofErr w:type="gramEnd"/>
      <w:r w:rsidR="00C4757D" w:rsidRPr="00B37A7F">
        <w:rPr>
          <w:rFonts w:ascii="Times New Roman" w:hAnsi="Times New Roman" w:cs="Times New Roman"/>
          <w:color w:val="000000" w:themeColor="text1"/>
          <w:sz w:val="28"/>
          <w:szCs w:val="28"/>
        </w:rPr>
        <w:t xml:space="preserve"> появления из неживого живого, оптимизация микро и макроуровней, структура и функции</w:t>
      </w:r>
    </w:p>
    <w:p w:rsidR="00C4757D" w:rsidRPr="00B37A7F" w:rsidRDefault="00D43618" w:rsidP="00B37A7F">
      <w:pPr>
        <w:spacing w:line="360" w:lineRule="auto"/>
        <w:ind w:firstLine="708"/>
        <w:jc w:val="both"/>
        <w:rPr>
          <w:rFonts w:ascii="Times New Roman" w:hAnsi="Times New Roman" w:cs="Times New Roman"/>
          <w:color w:val="000000" w:themeColor="text1"/>
          <w:sz w:val="28"/>
          <w:szCs w:val="28"/>
        </w:rPr>
      </w:pPr>
      <w:proofErr w:type="gramStart"/>
      <w:r w:rsidRPr="00B37A7F">
        <w:rPr>
          <w:rFonts w:ascii="Times New Roman" w:hAnsi="Times New Roman" w:cs="Times New Roman"/>
          <w:color w:val="000000" w:themeColor="text1"/>
          <w:sz w:val="28"/>
          <w:szCs w:val="28"/>
        </w:rPr>
        <w:t>3)Н</w:t>
      </w:r>
      <w:r w:rsidR="00C4757D" w:rsidRPr="00B37A7F">
        <w:rPr>
          <w:rFonts w:ascii="Times New Roman" w:hAnsi="Times New Roman" w:cs="Times New Roman"/>
          <w:color w:val="000000" w:themeColor="text1"/>
          <w:sz w:val="28"/>
          <w:szCs w:val="28"/>
        </w:rPr>
        <w:t>елинейность</w:t>
      </w:r>
      <w:proofErr w:type="gramEnd"/>
      <w:r w:rsidR="00C4757D" w:rsidRPr="00B37A7F">
        <w:rPr>
          <w:rFonts w:ascii="Times New Roman" w:hAnsi="Times New Roman" w:cs="Times New Roman"/>
          <w:color w:val="000000" w:themeColor="text1"/>
          <w:sz w:val="28"/>
          <w:szCs w:val="28"/>
        </w:rPr>
        <w:t xml:space="preserve">, синергия, активные среды, </w:t>
      </w:r>
      <w:proofErr w:type="spellStart"/>
      <w:r w:rsidR="00C4757D" w:rsidRPr="00B37A7F">
        <w:rPr>
          <w:rFonts w:ascii="Times New Roman" w:hAnsi="Times New Roman" w:cs="Times New Roman"/>
          <w:color w:val="000000" w:themeColor="text1"/>
          <w:sz w:val="28"/>
          <w:szCs w:val="28"/>
        </w:rPr>
        <w:t>автоволновая</w:t>
      </w:r>
      <w:proofErr w:type="spellEnd"/>
      <w:r w:rsidR="00C4757D" w:rsidRPr="00B37A7F">
        <w:rPr>
          <w:rFonts w:ascii="Times New Roman" w:hAnsi="Times New Roman" w:cs="Times New Roman"/>
          <w:color w:val="000000" w:themeColor="text1"/>
          <w:sz w:val="28"/>
          <w:szCs w:val="28"/>
        </w:rPr>
        <w:t xml:space="preserve"> пространственно-волновая организация, иерархичность, цикличность.</w:t>
      </w:r>
    </w:p>
    <w:p w:rsidR="00C4757D" w:rsidRPr="00B37A7F" w:rsidRDefault="00D43618" w:rsidP="00B37A7F">
      <w:pPr>
        <w:spacing w:line="360" w:lineRule="auto"/>
        <w:ind w:firstLine="708"/>
        <w:jc w:val="both"/>
        <w:rPr>
          <w:rFonts w:ascii="Times New Roman" w:hAnsi="Times New Roman" w:cs="Times New Roman"/>
          <w:color w:val="000000" w:themeColor="text1"/>
          <w:sz w:val="28"/>
          <w:szCs w:val="28"/>
        </w:rPr>
      </w:pPr>
      <w:proofErr w:type="gramStart"/>
      <w:r w:rsidRPr="00B37A7F">
        <w:rPr>
          <w:rFonts w:ascii="Times New Roman" w:hAnsi="Times New Roman" w:cs="Times New Roman"/>
          <w:color w:val="000000" w:themeColor="text1"/>
          <w:sz w:val="28"/>
          <w:szCs w:val="28"/>
        </w:rPr>
        <w:t>4)</w:t>
      </w:r>
      <w:proofErr w:type="spellStart"/>
      <w:r w:rsidRPr="00B37A7F">
        <w:rPr>
          <w:rFonts w:ascii="Times New Roman" w:hAnsi="Times New Roman" w:cs="Times New Roman"/>
          <w:color w:val="000000" w:themeColor="text1"/>
          <w:sz w:val="28"/>
          <w:szCs w:val="28"/>
        </w:rPr>
        <w:t>Х</w:t>
      </w:r>
      <w:r w:rsidR="00C4757D" w:rsidRPr="00B37A7F">
        <w:rPr>
          <w:rFonts w:ascii="Times New Roman" w:hAnsi="Times New Roman" w:cs="Times New Roman"/>
          <w:color w:val="000000" w:themeColor="text1"/>
          <w:sz w:val="28"/>
          <w:szCs w:val="28"/>
        </w:rPr>
        <w:t>иральная</w:t>
      </w:r>
      <w:proofErr w:type="spellEnd"/>
      <w:proofErr w:type="gramEnd"/>
      <w:r w:rsidR="00C4757D" w:rsidRPr="00B37A7F">
        <w:rPr>
          <w:rFonts w:ascii="Times New Roman" w:hAnsi="Times New Roman" w:cs="Times New Roman"/>
          <w:color w:val="000000" w:themeColor="text1"/>
          <w:sz w:val="28"/>
          <w:szCs w:val="28"/>
        </w:rPr>
        <w:t xml:space="preserve"> </w:t>
      </w:r>
      <w:proofErr w:type="spellStart"/>
      <w:r w:rsidR="00C4757D" w:rsidRPr="00B37A7F">
        <w:rPr>
          <w:rFonts w:ascii="Times New Roman" w:hAnsi="Times New Roman" w:cs="Times New Roman"/>
          <w:color w:val="000000" w:themeColor="text1"/>
          <w:sz w:val="28"/>
          <w:szCs w:val="28"/>
        </w:rPr>
        <w:t>ассиметрия</w:t>
      </w:r>
      <w:proofErr w:type="spellEnd"/>
      <w:r w:rsidR="00C4757D" w:rsidRPr="00B37A7F">
        <w:rPr>
          <w:rFonts w:ascii="Times New Roman" w:hAnsi="Times New Roman" w:cs="Times New Roman"/>
          <w:color w:val="000000" w:themeColor="text1"/>
          <w:sz w:val="28"/>
          <w:szCs w:val="28"/>
        </w:rPr>
        <w:t xml:space="preserve"> как инструмент стратификации, молекулярные машины</w:t>
      </w:r>
    </w:p>
    <w:p w:rsidR="00C4757D" w:rsidRDefault="00D43618" w:rsidP="00B37A7F">
      <w:pPr>
        <w:spacing w:line="360" w:lineRule="auto"/>
        <w:ind w:firstLine="708"/>
        <w:jc w:val="both"/>
        <w:rPr>
          <w:rFonts w:ascii="Times New Roman" w:hAnsi="Times New Roman" w:cs="Times New Roman"/>
          <w:color w:val="000000" w:themeColor="text1"/>
          <w:sz w:val="28"/>
          <w:szCs w:val="28"/>
        </w:rPr>
      </w:pPr>
      <w:proofErr w:type="gramStart"/>
      <w:r w:rsidRPr="00B37A7F">
        <w:rPr>
          <w:rFonts w:ascii="Times New Roman" w:hAnsi="Times New Roman" w:cs="Times New Roman"/>
          <w:color w:val="000000" w:themeColor="text1"/>
          <w:sz w:val="28"/>
          <w:szCs w:val="28"/>
        </w:rPr>
        <w:t>5)Э</w:t>
      </w:r>
      <w:r w:rsidR="00C4757D" w:rsidRPr="00B37A7F">
        <w:rPr>
          <w:rFonts w:ascii="Times New Roman" w:hAnsi="Times New Roman" w:cs="Times New Roman"/>
          <w:color w:val="000000" w:themeColor="text1"/>
          <w:sz w:val="28"/>
          <w:szCs w:val="28"/>
        </w:rPr>
        <w:t>волюция</w:t>
      </w:r>
      <w:proofErr w:type="gramEnd"/>
      <w:r w:rsidR="00C4757D" w:rsidRPr="00B37A7F">
        <w:rPr>
          <w:rFonts w:ascii="Times New Roman" w:hAnsi="Times New Roman" w:cs="Times New Roman"/>
          <w:color w:val="000000" w:themeColor="text1"/>
          <w:sz w:val="28"/>
          <w:szCs w:val="28"/>
        </w:rPr>
        <w:t xml:space="preserve"> и адаптация, наследственность и изменчивость, естественный отбор – конкуренция и симбиозы, царства.</w:t>
      </w:r>
    </w:p>
    <w:p w:rsidR="00BC20FA" w:rsidRPr="00B37A7F" w:rsidRDefault="00BC20FA" w:rsidP="00B37A7F">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Основной принцип биофизики – чем ближе какая-то среда к </w:t>
      </w:r>
      <w:proofErr w:type="spellStart"/>
      <w:r>
        <w:rPr>
          <w:rFonts w:ascii="Times New Roman" w:hAnsi="Times New Roman" w:cs="Times New Roman"/>
          <w:color w:val="000000" w:themeColor="text1"/>
          <w:sz w:val="28"/>
          <w:szCs w:val="28"/>
        </w:rPr>
        <w:t>ассиметрии</w:t>
      </w:r>
      <w:proofErr w:type="spellEnd"/>
      <w:r>
        <w:rPr>
          <w:rFonts w:ascii="Times New Roman" w:hAnsi="Times New Roman" w:cs="Times New Roman"/>
          <w:color w:val="000000" w:themeColor="text1"/>
          <w:sz w:val="28"/>
          <w:szCs w:val="28"/>
        </w:rPr>
        <w:t xml:space="preserve">, тем больше шансов появления в такой среде структуры, не встречающейся в природе. Так, благодаря </w:t>
      </w:r>
      <w:proofErr w:type="spellStart"/>
      <w:r>
        <w:rPr>
          <w:rFonts w:ascii="Times New Roman" w:hAnsi="Times New Roman" w:cs="Times New Roman"/>
          <w:color w:val="000000" w:themeColor="text1"/>
          <w:sz w:val="28"/>
          <w:szCs w:val="28"/>
        </w:rPr>
        <w:t>ассиметрии</w:t>
      </w:r>
      <w:proofErr w:type="spellEnd"/>
      <w:r>
        <w:rPr>
          <w:rFonts w:ascii="Times New Roman" w:hAnsi="Times New Roman" w:cs="Times New Roman"/>
          <w:color w:val="000000" w:themeColor="text1"/>
          <w:sz w:val="28"/>
          <w:szCs w:val="28"/>
        </w:rPr>
        <w:t xml:space="preserve">, зародилась жизнь, которая унаследовала </w:t>
      </w:r>
      <w:r>
        <w:rPr>
          <w:rFonts w:ascii="Times New Roman" w:hAnsi="Times New Roman" w:cs="Times New Roman"/>
          <w:color w:val="000000" w:themeColor="text1"/>
          <w:sz w:val="28"/>
          <w:szCs w:val="28"/>
        </w:rPr>
        <w:lastRenderedPageBreak/>
        <w:t xml:space="preserve">после своего преобразования определенные закономерности и особенности, рассмотренные ниже. </w:t>
      </w:r>
    </w:p>
    <w:p w:rsidR="00C4757D" w:rsidRPr="00B37A7F" w:rsidRDefault="00C4757D" w:rsidP="00722E22">
      <w:pPr>
        <w:spacing w:after="0" w:line="360" w:lineRule="auto"/>
        <w:ind w:firstLine="708"/>
        <w:jc w:val="both"/>
        <w:rPr>
          <w:rFonts w:ascii="Times New Roman" w:hAnsi="Times New Roman" w:cs="Times New Roman"/>
          <w:b/>
          <w:color w:val="000000" w:themeColor="text1"/>
          <w:sz w:val="28"/>
          <w:szCs w:val="28"/>
          <w:u w:val="single"/>
        </w:rPr>
      </w:pPr>
      <w:r w:rsidRPr="00B37A7F">
        <w:rPr>
          <w:rFonts w:ascii="Times New Roman" w:hAnsi="Times New Roman" w:cs="Times New Roman"/>
          <w:b/>
          <w:color w:val="000000" w:themeColor="text1"/>
          <w:sz w:val="28"/>
          <w:szCs w:val="28"/>
          <w:u w:val="single"/>
        </w:rPr>
        <w:t>Дискретность и динамическое неравновесие:</w:t>
      </w:r>
    </w:p>
    <w:p w:rsidR="00C4757D" w:rsidRPr="00B37A7F" w:rsidRDefault="00C4757D" w:rsidP="00722E22">
      <w:pPr>
        <w:spacing w:after="0" w:line="360" w:lineRule="auto"/>
        <w:ind w:firstLine="708"/>
        <w:jc w:val="both"/>
        <w:rPr>
          <w:rFonts w:ascii="Times New Roman" w:hAnsi="Times New Roman" w:cs="Times New Roman"/>
          <w:color w:val="000000" w:themeColor="text1"/>
          <w:sz w:val="28"/>
          <w:szCs w:val="28"/>
          <w:shd w:val="clear" w:color="auto" w:fill="FFFFFF"/>
        </w:rPr>
      </w:pPr>
      <w:r w:rsidRPr="00B37A7F">
        <w:rPr>
          <w:rFonts w:ascii="Times New Roman" w:hAnsi="Times New Roman" w:cs="Times New Roman"/>
          <w:color w:val="000000" w:themeColor="text1"/>
          <w:sz w:val="28"/>
          <w:szCs w:val="28"/>
        </w:rPr>
        <w:t xml:space="preserve">Каждая живая структура, в результате своего развития, приобрела данные две особенности: Дискретность – </w:t>
      </w:r>
      <w:r w:rsidR="00B26115" w:rsidRPr="00B37A7F">
        <w:rPr>
          <w:rFonts w:ascii="Times New Roman" w:hAnsi="Times New Roman" w:cs="Times New Roman"/>
          <w:color w:val="000000" w:themeColor="text1"/>
          <w:sz w:val="28"/>
          <w:szCs w:val="28"/>
        </w:rPr>
        <w:t>организм с</w:t>
      </w:r>
      <w:r w:rsidR="00B26115" w:rsidRPr="00B37A7F">
        <w:rPr>
          <w:rFonts w:ascii="Times New Roman" w:hAnsi="Times New Roman" w:cs="Times New Roman"/>
          <w:color w:val="000000" w:themeColor="text1"/>
          <w:sz w:val="28"/>
          <w:szCs w:val="28"/>
          <w:shd w:val="clear" w:color="auto" w:fill="FFFFFF"/>
        </w:rPr>
        <w:t>остоит из отдельных изолированных, т. е. обособленных в пространстве, но в то же время тесно связанных и взаимодействующих между собой частей, которые образуют структурно-функциональное единство</w:t>
      </w:r>
      <w:r w:rsidR="00722E22" w:rsidRPr="00B37A7F">
        <w:rPr>
          <w:rFonts w:ascii="Times New Roman" w:hAnsi="Times New Roman" w:cs="Times New Roman"/>
          <w:color w:val="000000" w:themeColor="text1"/>
          <w:sz w:val="28"/>
          <w:szCs w:val="28"/>
          <w:shd w:val="clear" w:color="auto" w:fill="FFFFFF"/>
        </w:rPr>
        <w:t>.</w:t>
      </w:r>
    </w:p>
    <w:p w:rsidR="00B26115" w:rsidRPr="00B37A7F" w:rsidRDefault="00D43618" w:rsidP="00722E22">
      <w:pPr>
        <w:spacing w:after="0" w:line="360" w:lineRule="auto"/>
        <w:ind w:firstLine="708"/>
        <w:jc w:val="both"/>
        <w:rPr>
          <w:rFonts w:ascii="Times New Roman" w:hAnsi="Times New Roman" w:cs="Times New Roman"/>
          <w:color w:val="000000" w:themeColor="text1"/>
          <w:sz w:val="28"/>
          <w:szCs w:val="28"/>
        </w:rPr>
      </w:pPr>
      <w:r w:rsidRPr="00B37A7F">
        <w:rPr>
          <w:rFonts w:ascii="Times New Roman" w:hAnsi="Times New Roman" w:cs="Times New Roman"/>
          <w:color w:val="000000" w:themeColor="text1"/>
          <w:sz w:val="28"/>
          <w:szCs w:val="28"/>
        </w:rPr>
        <w:t>Д</w:t>
      </w:r>
      <w:r w:rsidR="00B26115" w:rsidRPr="00B37A7F">
        <w:rPr>
          <w:rFonts w:ascii="Times New Roman" w:hAnsi="Times New Roman" w:cs="Times New Roman"/>
          <w:color w:val="000000" w:themeColor="text1"/>
          <w:sz w:val="28"/>
          <w:szCs w:val="28"/>
        </w:rPr>
        <w:t>инамическое неравновесие – смысл его заключается в том, что в таком изолированном организме заложено определенное количество энергии, пока эта энергия в организме есть, есть и динамическое неравновесие, позволяющее организму самопроизвольно осуществлять определенные действия. По мере старения такой живой системы, энергия уходит во внешнюю среду, приводя организм к состоянию равновесия – отсутствия энергии – смерти.</w:t>
      </w:r>
    </w:p>
    <w:p w:rsidR="00C4757D" w:rsidRPr="00B37A7F" w:rsidRDefault="00C4757D" w:rsidP="00722E22">
      <w:pPr>
        <w:spacing w:after="0" w:line="360" w:lineRule="auto"/>
        <w:ind w:firstLine="708"/>
        <w:jc w:val="both"/>
        <w:rPr>
          <w:rFonts w:ascii="Times New Roman" w:hAnsi="Times New Roman" w:cs="Times New Roman"/>
          <w:color w:val="000000" w:themeColor="text1"/>
          <w:sz w:val="28"/>
          <w:szCs w:val="28"/>
        </w:rPr>
      </w:pPr>
      <w:r w:rsidRPr="00B37A7F">
        <w:rPr>
          <w:rFonts w:ascii="Times New Roman" w:hAnsi="Times New Roman" w:cs="Times New Roman"/>
          <w:color w:val="000000" w:themeColor="text1"/>
          <w:sz w:val="28"/>
          <w:szCs w:val="28"/>
        </w:rPr>
        <w:t xml:space="preserve">Каждая такая система имеет две разновидности </w:t>
      </w:r>
      <w:r w:rsidRPr="00B37A7F">
        <w:rPr>
          <w:rFonts w:ascii="Times New Roman" w:hAnsi="Times New Roman" w:cs="Times New Roman"/>
          <w:b/>
          <w:color w:val="000000" w:themeColor="text1"/>
          <w:sz w:val="28"/>
          <w:szCs w:val="28"/>
        </w:rPr>
        <w:t>точечную</w:t>
      </w:r>
      <w:r w:rsidRPr="00B37A7F">
        <w:rPr>
          <w:rFonts w:ascii="Times New Roman" w:hAnsi="Times New Roman" w:cs="Times New Roman"/>
          <w:color w:val="000000" w:themeColor="text1"/>
          <w:sz w:val="28"/>
          <w:szCs w:val="28"/>
        </w:rPr>
        <w:t xml:space="preserve"> и </w:t>
      </w:r>
      <w:r w:rsidRPr="00B37A7F">
        <w:rPr>
          <w:rFonts w:ascii="Times New Roman" w:hAnsi="Times New Roman" w:cs="Times New Roman"/>
          <w:b/>
          <w:color w:val="000000" w:themeColor="text1"/>
          <w:sz w:val="28"/>
          <w:szCs w:val="28"/>
        </w:rPr>
        <w:t>распределительную</w:t>
      </w:r>
      <w:r w:rsidRPr="00B37A7F">
        <w:rPr>
          <w:rFonts w:ascii="Times New Roman" w:hAnsi="Times New Roman" w:cs="Times New Roman"/>
          <w:color w:val="000000" w:themeColor="text1"/>
          <w:sz w:val="28"/>
          <w:szCs w:val="28"/>
        </w:rPr>
        <w:t>:</w:t>
      </w:r>
    </w:p>
    <w:p w:rsidR="00C4757D" w:rsidRPr="00B37A7F" w:rsidRDefault="00901EAF" w:rsidP="00722E22">
      <w:pPr>
        <w:spacing w:after="0" w:line="360" w:lineRule="auto"/>
        <w:ind w:firstLine="708"/>
        <w:jc w:val="both"/>
        <w:rPr>
          <w:rFonts w:ascii="Times New Roman" w:hAnsi="Times New Roman" w:cs="Times New Roman"/>
          <w:color w:val="000000" w:themeColor="text1"/>
          <w:sz w:val="28"/>
          <w:szCs w:val="28"/>
        </w:rPr>
      </w:pPr>
      <w:r w:rsidRPr="00B37A7F">
        <w:rPr>
          <w:rFonts w:ascii="Times New Roman" w:hAnsi="Times New Roman" w:cs="Times New Roman"/>
          <w:color w:val="000000" w:themeColor="text1"/>
          <w:sz w:val="28"/>
          <w:szCs w:val="28"/>
        </w:rPr>
        <w:t>Если характерное время основного процесса значительно больше времени переноса, то мы имеем дело с точечной системой,</w:t>
      </w:r>
      <w:r w:rsidR="00C4757D" w:rsidRPr="00B37A7F">
        <w:rPr>
          <w:rFonts w:ascii="Times New Roman" w:hAnsi="Times New Roman" w:cs="Times New Roman"/>
          <w:color w:val="000000" w:themeColor="text1"/>
          <w:sz w:val="28"/>
          <w:szCs w:val="28"/>
        </w:rPr>
        <w:t xml:space="preserve"> </w:t>
      </w:r>
      <w:r w:rsidRPr="00B37A7F">
        <w:rPr>
          <w:rFonts w:ascii="Times New Roman" w:hAnsi="Times New Roman" w:cs="Times New Roman"/>
          <w:color w:val="000000" w:themeColor="text1"/>
          <w:sz w:val="28"/>
          <w:szCs w:val="28"/>
        </w:rPr>
        <w:t>характеризуемой быстрым взаимодействием между частями такой системы. Примером может служить косяк рыб.</w:t>
      </w:r>
    </w:p>
    <w:p w:rsidR="00901EAF" w:rsidRPr="00B37A7F" w:rsidRDefault="00901EAF" w:rsidP="00722E22">
      <w:pPr>
        <w:spacing w:after="0" w:line="360" w:lineRule="auto"/>
        <w:ind w:firstLine="708"/>
        <w:jc w:val="both"/>
        <w:rPr>
          <w:rFonts w:ascii="Times New Roman" w:hAnsi="Times New Roman" w:cs="Times New Roman"/>
          <w:color w:val="000000" w:themeColor="text1"/>
          <w:sz w:val="28"/>
          <w:szCs w:val="28"/>
          <w:shd w:val="clear" w:color="auto" w:fill="CCCC99"/>
        </w:rPr>
      </w:pPr>
      <w:r w:rsidRPr="00B37A7F">
        <w:rPr>
          <w:rFonts w:ascii="Times New Roman" w:hAnsi="Times New Roman" w:cs="Times New Roman"/>
          <w:color w:val="000000" w:themeColor="text1"/>
          <w:sz w:val="28"/>
          <w:szCs w:val="28"/>
        </w:rPr>
        <w:t>Если же время переноса сопоставимо с характерным временем самих процессов или превышает их, система становиться распределенной. Примером такой структуры может служить распространение волн возбуждения в нервном или мышечном волокне.</w:t>
      </w:r>
    </w:p>
    <w:p w:rsidR="00901EAF" w:rsidRPr="00A66326" w:rsidRDefault="00722E22" w:rsidP="00A66326">
      <w:pPr>
        <w:spacing w:after="0" w:line="360" w:lineRule="auto"/>
        <w:ind w:firstLine="709"/>
        <w:jc w:val="both"/>
        <w:rPr>
          <w:rFonts w:ascii="Times New Roman" w:hAnsi="Times New Roman" w:cs="Times New Roman"/>
          <w:b/>
          <w:color w:val="000000" w:themeColor="text1"/>
          <w:sz w:val="28"/>
          <w:szCs w:val="28"/>
          <w:u w:val="single"/>
          <w:shd w:val="clear" w:color="auto" w:fill="FFFFFF"/>
        </w:rPr>
      </w:pPr>
      <w:r w:rsidRPr="00A66326">
        <w:rPr>
          <w:rFonts w:ascii="Times New Roman" w:hAnsi="Times New Roman" w:cs="Times New Roman"/>
          <w:b/>
          <w:color w:val="000000" w:themeColor="text1"/>
          <w:sz w:val="28"/>
          <w:szCs w:val="28"/>
          <w:u w:val="single"/>
          <w:shd w:val="clear" w:color="auto" w:fill="FFFFFF"/>
        </w:rPr>
        <w:t>Л</w:t>
      </w:r>
      <w:r w:rsidR="001E452D" w:rsidRPr="00A66326">
        <w:rPr>
          <w:rFonts w:ascii="Times New Roman" w:hAnsi="Times New Roman" w:cs="Times New Roman"/>
          <w:b/>
          <w:color w:val="000000" w:themeColor="text1"/>
          <w:sz w:val="28"/>
          <w:szCs w:val="28"/>
          <w:u w:val="single"/>
          <w:shd w:val="clear" w:color="auto" w:fill="FFFFFF"/>
        </w:rPr>
        <w:t>инейные и нелинейные системы;</w:t>
      </w:r>
    </w:p>
    <w:p w:rsidR="001E452D" w:rsidRPr="00A66326" w:rsidRDefault="00E67A53" w:rsidP="00A66326">
      <w:pPr>
        <w:spacing w:after="0" w:line="360" w:lineRule="auto"/>
        <w:ind w:firstLine="709"/>
        <w:jc w:val="both"/>
        <w:rPr>
          <w:rFonts w:ascii="Times New Roman" w:hAnsi="Times New Roman" w:cs="Times New Roman"/>
          <w:color w:val="000000" w:themeColor="text1"/>
          <w:sz w:val="28"/>
          <w:szCs w:val="28"/>
          <w:shd w:val="clear" w:color="auto" w:fill="FFFFFF"/>
        </w:rPr>
      </w:pPr>
      <w:r w:rsidRPr="00A66326">
        <w:rPr>
          <w:rFonts w:ascii="Times New Roman" w:hAnsi="Times New Roman" w:cs="Times New Roman"/>
          <w:color w:val="000000" w:themeColor="text1"/>
          <w:sz w:val="28"/>
          <w:szCs w:val="28"/>
          <w:shd w:val="clear" w:color="auto" w:fill="FFFFFF"/>
        </w:rPr>
        <w:t>Таковые м</w:t>
      </w:r>
      <w:r w:rsidR="00B37A7F" w:rsidRPr="00A66326">
        <w:rPr>
          <w:rFonts w:ascii="Times New Roman" w:hAnsi="Times New Roman" w:cs="Times New Roman"/>
          <w:color w:val="000000" w:themeColor="text1"/>
          <w:sz w:val="28"/>
          <w:szCs w:val="28"/>
          <w:shd w:val="clear" w:color="auto" w:fill="FFFFFF"/>
        </w:rPr>
        <w:t>ожно рассмотреть через призму принципа симметрии Кюри-Пригожина</w:t>
      </w:r>
      <w:r w:rsidR="00C21528" w:rsidRPr="00A66326">
        <w:rPr>
          <w:rFonts w:ascii="Times New Roman" w:hAnsi="Times New Roman" w:cs="Times New Roman"/>
          <w:color w:val="000000" w:themeColor="text1"/>
          <w:sz w:val="28"/>
          <w:szCs w:val="28"/>
          <w:shd w:val="clear" w:color="auto" w:fill="FFFFFF"/>
        </w:rPr>
        <w:t>, где появления, т.н. термодинамических сил приводит к появлению потоков – сил, осуществляющих определенные отклонения от равновесных значений</w:t>
      </w:r>
      <w:r w:rsidR="00857199" w:rsidRPr="00A66326">
        <w:rPr>
          <w:rFonts w:ascii="Times New Roman" w:hAnsi="Times New Roman" w:cs="Times New Roman"/>
          <w:color w:val="000000" w:themeColor="text1"/>
          <w:sz w:val="28"/>
          <w:szCs w:val="28"/>
          <w:shd w:val="clear" w:color="auto" w:fill="FFFFFF"/>
        </w:rPr>
        <w:t xml:space="preserve">. При линейных системах, нет никаких отклонений, меняющих </w:t>
      </w:r>
      <w:r w:rsidR="00A66326" w:rsidRPr="00A66326">
        <w:rPr>
          <w:rFonts w:ascii="Times New Roman" w:hAnsi="Times New Roman" w:cs="Times New Roman"/>
          <w:color w:val="000000" w:themeColor="text1"/>
          <w:sz w:val="28"/>
          <w:szCs w:val="28"/>
          <w:shd w:val="clear" w:color="auto" w:fill="FFFFFF"/>
        </w:rPr>
        <w:t>равновесные зна</w:t>
      </w:r>
      <w:r w:rsidR="00A66326">
        <w:rPr>
          <w:rFonts w:ascii="Times New Roman" w:hAnsi="Times New Roman" w:cs="Times New Roman"/>
          <w:color w:val="000000" w:themeColor="text1"/>
          <w:sz w:val="28"/>
          <w:szCs w:val="28"/>
          <w:shd w:val="clear" w:color="auto" w:fill="FFFFFF"/>
        </w:rPr>
        <w:t>чения. Пример</w:t>
      </w:r>
      <w:r w:rsidR="00A66326" w:rsidRPr="00A66326">
        <w:rPr>
          <w:rFonts w:ascii="Times New Roman" w:hAnsi="Times New Roman" w:cs="Times New Roman"/>
          <w:color w:val="000000" w:themeColor="text1"/>
          <w:sz w:val="28"/>
          <w:szCs w:val="28"/>
          <w:shd w:val="clear" w:color="auto" w:fill="FFFFFF"/>
        </w:rPr>
        <w:t xml:space="preserve">: сердце здорового человека </w:t>
      </w:r>
      <w:r w:rsidR="00A66326" w:rsidRPr="00A66326">
        <w:rPr>
          <w:rFonts w:ascii="Times New Roman" w:hAnsi="Times New Roman" w:cs="Times New Roman"/>
          <w:color w:val="000000" w:themeColor="text1"/>
          <w:sz w:val="28"/>
          <w:szCs w:val="28"/>
          <w:shd w:val="clear" w:color="auto" w:fill="FFFFFF"/>
        </w:rPr>
        <w:lastRenderedPageBreak/>
        <w:t>испускает ровную электромагнитную волну, позволяющую ему работать прекрасно</w:t>
      </w:r>
      <w:r w:rsidR="00A66326">
        <w:rPr>
          <w:rFonts w:ascii="Times New Roman" w:hAnsi="Times New Roman" w:cs="Times New Roman"/>
          <w:color w:val="000000" w:themeColor="text1"/>
          <w:sz w:val="28"/>
          <w:szCs w:val="28"/>
          <w:shd w:val="clear" w:color="auto" w:fill="FFFFFF"/>
        </w:rPr>
        <w:t xml:space="preserve"> (линейная система)</w:t>
      </w:r>
      <w:r w:rsidR="00A66326" w:rsidRPr="00A66326">
        <w:rPr>
          <w:rFonts w:ascii="Times New Roman" w:hAnsi="Times New Roman" w:cs="Times New Roman"/>
          <w:color w:val="000000" w:themeColor="text1"/>
          <w:sz w:val="28"/>
          <w:szCs w:val="28"/>
          <w:shd w:val="clear" w:color="auto" w:fill="FFFFFF"/>
        </w:rPr>
        <w:t>. В случае, если будет обнаружен отмерший участок сердца (после инфаркта), волна, как бы будет его огибать, при этом меняя структуру движения (т.е. превращаясь в нелинейную систему)</w:t>
      </w:r>
      <w:r w:rsidR="00A66326">
        <w:rPr>
          <w:rFonts w:ascii="Times New Roman" w:hAnsi="Times New Roman" w:cs="Times New Roman"/>
          <w:color w:val="000000" w:themeColor="text1"/>
          <w:sz w:val="28"/>
          <w:szCs w:val="28"/>
          <w:shd w:val="clear" w:color="auto" w:fill="FFFFFF"/>
        </w:rPr>
        <w:t xml:space="preserve"> и, таким образом, ухудшая</w:t>
      </w:r>
      <w:r w:rsidR="00A66326" w:rsidRPr="00A66326">
        <w:rPr>
          <w:rFonts w:ascii="Times New Roman" w:hAnsi="Times New Roman" w:cs="Times New Roman"/>
          <w:color w:val="000000" w:themeColor="text1"/>
          <w:sz w:val="28"/>
          <w:szCs w:val="28"/>
          <w:shd w:val="clear" w:color="auto" w:fill="FFFFFF"/>
        </w:rPr>
        <w:t xml:space="preserve"> состояние</w:t>
      </w:r>
      <w:r w:rsidR="00A66326">
        <w:rPr>
          <w:rFonts w:ascii="Times New Roman" w:hAnsi="Times New Roman" w:cs="Times New Roman"/>
          <w:color w:val="000000" w:themeColor="text1"/>
          <w:sz w:val="28"/>
          <w:szCs w:val="28"/>
          <w:shd w:val="clear" w:color="auto" w:fill="FFFFFF"/>
        </w:rPr>
        <w:t xml:space="preserve"> органа</w:t>
      </w:r>
      <w:r w:rsidR="00A66326" w:rsidRPr="00A66326">
        <w:rPr>
          <w:rFonts w:ascii="Times New Roman" w:hAnsi="Times New Roman" w:cs="Times New Roman"/>
          <w:color w:val="000000" w:themeColor="text1"/>
          <w:sz w:val="28"/>
          <w:szCs w:val="28"/>
          <w:shd w:val="clear" w:color="auto" w:fill="FFFFFF"/>
        </w:rPr>
        <w:t>.</w:t>
      </w:r>
    </w:p>
    <w:p w:rsidR="00A66326" w:rsidRPr="00B37A7F" w:rsidRDefault="00722E22" w:rsidP="00A66326">
      <w:pPr>
        <w:spacing w:after="0" w:line="360" w:lineRule="auto"/>
        <w:ind w:firstLine="708"/>
        <w:jc w:val="both"/>
        <w:rPr>
          <w:rFonts w:ascii="Times New Roman" w:hAnsi="Times New Roman" w:cs="Times New Roman"/>
          <w:b/>
          <w:color w:val="000000" w:themeColor="text1"/>
          <w:sz w:val="28"/>
          <w:szCs w:val="28"/>
          <w:u w:val="single"/>
          <w:shd w:val="clear" w:color="auto" w:fill="FFFFFF"/>
        </w:rPr>
      </w:pPr>
      <w:r w:rsidRPr="00B37A7F">
        <w:rPr>
          <w:rFonts w:ascii="Times New Roman" w:hAnsi="Times New Roman" w:cs="Times New Roman"/>
          <w:b/>
          <w:color w:val="000000" w:themeColor="text1"/>
          <w:sz w:val="28"/>
          <w:szCs w:val="28"/>
          <w:u w:val="single"/>
          <w:shd w:val="clear" w:color="auto" w:fill="FFFFFF"/>
        </w:rPr>
        <w:t>Т</w:t>
      </w:r>
      <w:r w:rsidR="001E452D" w:rsidRPr="00B37A7F">
        <w:rPr>
          <w:rFonts w:ascii="Times New Roman" w:hAnsi="Times New Roman" w:cs="Times New Roman"/>
          <w:b/>
          <w:color w:val="000000" w:themeColor="text1"/>
          <w:sz w:val="28"/>
          <w:szCs w:val="28"/>
          <w:u w:val="single"/>
          <w:shd w:val="clear" w:color="auto" w:fill="FFFFFF"/>
        </w:rPr>
        <w:t xml:space="preserve">ипы симметрий в кристаллах, </w:t>
      </w:r>
      <w:proofErr w:type="spellStart"/>
      <w:r w:rsidR="001E452D" w:rsidRPr="00B37A7F">
        <w:rPr>
          <w:rFonts w:ascii="Times New Roman" w:hAnsi="Times New Roman" w:cs="Times New Roman"/>
          <w:b/>
          <w:color w:val="000000" w:themeColor="text1"/>
          <w:sz w:val="28"/>
          <w:szCs w:val="28"/>
          <w:u w:val="single"/>
          <w:shd w:val="clear" w:color="auto" w:fill="FFFFFF"/>
        </w:rPr>
        <w:t>квазикристаллах</w:t>
      </w:r>
      <w:proofErr w:type="spellEnd"/>
      <w:r w:rsidR="001E452D" w:rsidRPr="00B37A7F">
        <w:rPr>
          <w:rFonts w:ascii="Times New Roman" w:hAnsi="Times New Roman" w:cs="Times New Roman"/>
          <w:b/>
          <w:color w:val="000000" w:themeColor="text1"/>
          <w:sz w:val="28"/>
          <w:szCs w:val="28"/>
          <w:u w:val="single"/>
          <w:shd w:val="clear" w:color="auto" w:fill="FFFFFF"/>
        </w:rPr>
        <w:t xml:space="preserve"> и живых системах;</w:t>
      </w:r>
    </w:p>
    <w:p w:rsidR="001E452D" w:rsidRPr="001E452D" w:rsidRDefault="001E452D" w:rsidP="00722E22">
      <w:pPr>
        <w:spacing w:after="0" w:line="360" w:lineRule="auto"/>
        <w:ind w:firstLine="708"/>
        <w:jc w:val="both"/>
        <w:rPr>
          <w:rFonts w:ascii="Times New Roman" w:hAnsi="Times New Roman" w:cs="Times New Roman"/>
          <w:color w:val="000000" w:themeColor="text1"/>
          <w:sz w:val="28"/>
          <w:szCs w:val="28"/>
          <w:shd w:val="clear" w:color="auto" w:fill="FFFFFF"/>
        </w:rPr>
      </w:pPr>
      <w:bookmarkStart w:id="0" w:name="_GoBack"/>
      <w:bookmarkEnd w:id="0"/>
      <w:r w:rsidRPr="00B37A7F">
        <w:rPr>
          <w:rFonts w:ascii="Times New Roman" w:hAnsi="Times New Roman" w:cs="Times New Roman"/>
          <w:color w:val="000000" w:themeColor="text1"/>
          <w:sz w:val="28"/>
          <w:szCs w:val="28"/>
          <w:shd w:val="clear" w:color="auto" w:fill="FFFFFF"/>
        </w:rPr>
        <w:t>Классификация кристаллографических групп симметрии,</w:t>
      </w:r>
      <w:r w:rsidRPr="00B37A7F">
        <w:rPr>
          <w:rStyle w:val="apple-converted-space"/>
          <w:rFonts w:ascii="Times New Roman" w:hAnsi="Times New Roman" w:cs="Times New Roman"/>
          <w:color w:val="000000" w:themeColor="text1"/>
          <w:sz w:val="28"/>
          <w:szCs w:val="28"/>
          <w:shd w:val="clear" w:color="auto" w:fill="FFFFFF"/>
        </w:rPr>
        <w:t> </w:t>
      </w:r>
      <w:r w:rsidRPr="00B37A7F">
        <w:rPr>
          <w:rFonts w:ascii="Times New Roman" w:hAnsi="Times New Roman" w:cs="Times New Roman"/>
          <w:color w:val="000000" w:themeColor="text1"/>
          <w:sz w:val="28"/>
          <w:szCs w:val="28"/>
          <w:shd w:val="clear" w:color="auto" w:fill="FFFFFF"/>
        </w:rPr>
        <w:t>кристаллов</w:t>
      </w:r>
      <w:r w:rsidRPr="00B37A7F">
        <w:rPr>
          <w:rStyle w:val="apple-converted-space"/>
          <w:rFonts w:ascii="Times New Roman" w:hAnsi="Times New Roman" w:cs="Times New Roman"/>
          <w:color w:val="000000" w:themeColor="text1"/>
          <w:sz w:val="28"/>
          <w:szCs w:val="28"/>
          <w:shd w:val="clear" w:color="auto" w:fill="FFFFFF"/>
        </w:rPr>
        <w:t> </w:t>
      </w:r>
      <w:r w:rsidRPr="00B37A7F">
        <w:rPr>
          <w:rFonts w:ascii="Times New Roman" w:hAnsi="Times New Roman" w:cs="Times New Roman"/>
          <w:color w:val="000000" w:themeColor="text1"/>
          <w:sz w:val="28"/>
          <w:szCs w:val="28"/>
          <w:shd w:val="clear" w:color="auto" w:fill="FFFFFF"/>
        </w:rPr>
        <w:t>и кристаллических решёток в зависимости от системы ко</w:t>
      </w:r>
      <w:r w:rsidR="00857199">
        <w:rPr>
          <w:rFonts w:ascii="Times New Roman" w:hAnsi="Times New Roman" w:cs="Times New Roman"/>
          <w:color w:val="000000" w:themeColor="text1"/>
          <w:sz w:val="28"/>
          <w:szCs w:val="28"/>
          <w:shd w:val="clear" w:color="auto" w:fill="FFFFFF"/>
        </w:rPr>
        <w:t xml:space="preserve">ординат (координатного репера) </w:t>
      </w:r>
      <w:r w:rsidRPr="00B37A7F">
        <w:rPr>
          <w:rFonts w:ascii="Times New Roman" w:hAnsi="Times New Roman" w:cs="Times New Roman"/>
          <w:color w:val="000000" w:themeColor="text1"/>
          <w:sz w:val="28"/>
          <w:szCs w:val="28"/>
          <w:shd w:val="clear" w:color="auto" w:fill="FFFFFF"/>
        </w:rPr>
        <w:t xml:space="preserve">называется </w:t>
      </w:r>
      <w:r w:rsidRPr="00B37A7F">
        <w:rPr>
          <w:rFonts w:ascii="Times New Roman" w:hAnsi="Times New Roman" w:cs="Times New Roman"/>
          <w:b/>
          <w:color w:val="000000" w:themeColor="text1"/>
          <w:sz w:val="28"/>
          <w:szCs w:val="28"/>
          <w:shd w:val="clear" w:color="auto" w:fill="FFFFFF"/>
        </w:rPr>
        <w:t>сингония</w:t>
      </w:r>
      <w:r w:rsidR="00722E22" w:rsidRPr="00B37A7F">
        <w:rPr>
          <w:rFonts w:ascii="Times New Roman" w:hAnsi="Times New Roman" w:cs="Times New Roman"/>
          <w:color w:val="000000" w:themeColor="text1"/>
          <w:sz w:val="28"/>
          <w:szCs w:val="28"/>
          <w:shd w:val="clear" w:color="auto" w:fill="FFFFFF"/>
        </w:rPr>
        <w:t>.</w:t>
      </w:r>
      <w:r w:rsidRPr="00B37A7F">
        <w:rPr>
          <w:rFonts w:ascii="Times New Roman" w:hAnsi="Times New Roman" w:cs="Times New Roman"/>
          <w:color w:val="000000" w:themeColor="text1"/>
          <w:sz w:val="28"/>
          <w:szCs w:val="28"/>
          <w:shd w:val="clear" w:color="auto" w:fill="FFFFFF"/>
        </w:rPr>
        <w:t xml:space="preserve"> Группы симметрии с единой координатной системой объединяются в одну сингонию. В такой классификации выделяется несколько категорий:</w:t>
      </w:r>
      <w:r w:rsidR="00722E22" w:rsidRPr="00B37A7F">
        <w:rPr>
          <w:rFonts w:ascii="Times New Roman" w:hAnsi="Times New Roman" w:cs="Times New Roman"/>
          <w:color w:val="000000" w:themeColor="text1"/>
          <w:sz w:val="28"/>
          <w:szCs w:val="28"/>
          <w:shd w:val="clear" w:color="auto" w:fill="FFFFFF"/>
        </w:rPr>
        <w:t xml:space="preserve"> </w:t>
      </w:r>
      <w:r w:rsidRPr="001E452D">
        <w:rPr>
          <w:rFonts w:ascii="Times New Roman" w:eastAsia="Times New Roman" w:hAnsi="Times New Roman" w:cs="Times New Roman"/>
          <w:color w:val="000000" w:themeColor="text1"/>
          <w:sz w:val="28"/>
          <w:szCs w:val="28"/>
          <w:lang w:eastAsia="ru-RU"/>
        </w:rPr>
        <w:t>Низшая категория (нет осей высшего порядка)</w:t>
      </w:r>
      <w:r w:rsidRPr="00B37A7F">
        <w:rPr>
          <w:rFonts w:ascii="Times New Roman" w:hAnsi="Times New Roman" w:cs="Times New Roman"/>
          <w:color w:val="000000" w:themeColor="text1"/>
          <w:sz w:val="28"/>
          <w:szCs w:val="28"/>
          <w:shd w:val="clear" w:color="auto" w:fill="FFFFFF"/>
        </w:rPr>
        <w:t xml:space="preserve">: </w:t>
      </w:r>
      <w:r w:rsidRPr="00B37A7F">
        <w:rPr>
          <w:rFonts w:ascii="Times New Roman" w:eastAsia="Times New Roman" w:hAnsi="Times New Roman" w:cs="Times New Roman"/>
          <w:color w:val="000000" w:themeColor="text1"/>
          <w:sz w:val="28"/>
          <w:szCs w:val="28"/>
          <w:lang w:eastAsia="ru-RU"/>
        </w:rPr>
        <w:t>Триклинная</w:t>
      </w:r>
      <w:r w:rsidR="00CC715A" w:rsidRPr="00B37A7F">
        <w:rPr>
          <w:rFonts w:ascii="Times New Roman" w:eastAsia="Times New Roman" w:hAnsi="Times New Roman" w:cs="Times New Roman"/>
          <w:color w:val="000000" w:themeColor="text1"/>
          <w:sz w:val="28"/>
          <w:szCs w:val="28"/>
          <w:lang w:eastAsia="ru-RU"/>
        </w:rPr>
        <w:t xml:space="preserve">: нет симметрии или </w:t>
      </w:r>
      <w:r w:rsidRPr="00B37A7F">
        <w:rPr>
          <w:rFonts w:ascii="Times New Roman" w:eastAsia="Times New Roman" w:hAnsi="Times New Roman" w:cs="Times New Roman"/>
          <w:color w:val="000000" w:themeColor="text1"/>
          <w:sz w:val="28"/>
          <w:szCs w:val="28"/>
          <w:lang w:eastAsia="ru-RU"/>
        </w:rPr>
        <w:t>т</w:t>
      </w:r>
      <w:r w:rsidRPr="001E452D">
        <w:rPr>
          <w:rFonts w:ascii="Times New Roman" w:eastAsia="Times New Roman" w:hAnsi="Times New Roman" w:cs="Times New Roman"/>
          <w:color w:val="000000" w:themeColor="text1"/>
          <w:sz w:val="28"/>
          <w:szCs w:val="28"/>
          <w:lang w:eastAsia="ru-RU"/>
        </w:rPr>
        <w:t>олько центр инверсии</w:t>
      </w:r>
      <w:r w:rsidR="00CC715A" w:rsidRPr="00B37A7F">
        <w:rPr>
          <w:rFonts w:ascii="Times New Roman" w:eastAsia="Times New Roman" w:hAnsi="Times New Roman" w:cs="Times New Roman"/>
          <w:color w:val="000000" w:themeColor="text1"/>
          <w:sz w:val="28"/>
          <w:szCs w:val="28"/>
          <w:lang w:eastAsia="ru-RU"/>
        </w:rPr>
        <w:t>;</w:t>
      </w:r>
      <w:r w:rsidRPr="00B37A7F">
        <w:rPr>
          <w:rFonts w:ascii="Times New Roman" w:eastAsia="Times New Roman" w:hAnsi="Times New Roman" w:cs="Times New Roman"/>
          <w:color w:val="000000" w:themeColor="text1"/>
          <w:sz w:val="28"/>
          <w:szCs w:val="28"/>
          <w:lang w:eastAsia="ru-RU"/>
        </w:rPr>
        <w:t> </w:t>
      </w:r>
      <w:r w:rsidRPr="00B37A7F">
        <w:rPr>
          <w:rFonts w:ascii="Times New Roman" w:eastAsia="Times New Roman" w:hAnsi="Times New Roman" w:cs="Times New Roman"/>
          <w:vanish/>
          <w:color w:val="000000" w:themeColor="text1"/>
          <w:sz w:val="28"/>
          <w:szCs w:val="28"/>
          <w:lang w:eastAsia="ru-RU"/>
        </w:rPr>
        <w:t>{\displaystyle {\overline {1}}}</w:t>
      </w:r>
      <w:r w:rsidRPr="00B37A7F">
        <w:rPr>
          <w:rFonts w:ascii="Times New Roman" w:eastAsia="Times New Roman" w:hAnsi="Times New Roman" w:cs="Times New Roman"/>
          <w:color w:val="000000" w:themeColor="text1"/>
          <w:sz w:val="28"/>
          <w:szCs w:val="28"/>
          <w:lang w:eastAsia="ru-RU"/>
        </w:rPr>
        <w:t>Моноклинная</w:t>
      </w:r>
      <w:r w:rsidRPr="001E452D">
        <w:rPr>
          <w:rFonts w:ascii="Times New Roman" w:eastAsia="Times New Roman" w:hAnsi="Times New Roman" w:cs="Times New Roman"/>
          <w:color w:val="000000" w:themeColor="text1"/>
          <w:sz w:val="28"/>
          <w:szCs w:val="28"/>
          <w:lang w:eastAsia="ru-RU"/>
        </w:rPr>
        <w:t>: одна ось</w:t>
      </w:r>
      <w:r w:rsidRPr="00B37A7F">
        <w:rPr>
          <w:rFonts w:ascii="Times New Roman" w:eastAsia="Times New Roman" w:hAnsi="Times New Roman" w:cs="Times New Roman"/>
          <w:color w:val="000000" w:themeColor="text1"/>
          <w:sz w:val="28"/>
          <w:szCs w:val="28"/>
          <w:lang w:eastAsia="ru-RU"/>
        </w:rPr>
        <w:t> </w:t>
      </w:r>
      <w:r w:rsidRPr="00B37A7F">
        <w:rPr>
          <w:rFonts w:ascii="Times New Roman" w:eastAsia="Times New Roman" w:hAnsi="Times New Roman" w:cs="Times New Roman"/>
          <w:vanish/>
          <w:color w:val="000000" w:themeColor="text1"/>
          <w:sz w:val="28"/>
          <w:szCs w:val="28"/>
          <w:lang w:eastAsia="ru-RU"/>
        </w:rPr>
        <w:t>{\displaystyle 2}</w:t>
      </w:r>
      <w:r w:rsidRPr="00B37A7F">
        <w:rPr>
          <w:rFonts w:ascii="Times New Roman" w:eastAsia="Times New Roman" w:hAnsi="Times New Roman" w:cs="Times New Roman"/>
          <w:color w:val="000000" w:themeColor="text1"/>
          <w:sz w:val="28"/>
          <w:szCs w:val="28"/>
          <w:lang w:eastAsia="ru-RU"/>
        </w:rPr>
        <w:t>2</w:t>
      </w:r>
      <w:r w:rsidRPr="001E452D">
        <w:rPr>
          <w:rFonts w:ascii="Times New Roman" w:eastAsia="Times New Roman" w:hAnsi="Times New Roman" w:cs="Times New Roman"/>
          <w:color w:val="000000" w:themeColor="text1"/>
          <w:sz w:val="28"/>
          <w:szCs w:val="28"/>
          <w:lang w:eastAsia="ru-RU"/>
        </w:rPr>
        <w:t>-го порядка и/или плоскость симметрии</w:t>
      </w:r>
      <w:r w:rsidRPr="00B37A7F">
        <w:rPr>
          <w:rFonts w:ascii="Times New Roman" w:eastAsia="Times New Roman" w:hAnsi="Times New Roman" w:cs="Times New Roman"/>
          <w:color w:val="000000" w:themeColor="text1"/>
          <w:sz w:val="28"/>
          <w:szCs w:val="28"/>
          <w:lang w:eastAsia="ru-RU"/>
        </w:rPr>
        <w:t> </w:t>
      </w:r>
      <w:r w:rsidRPr="00B37A7F">
        <w:rPr>
          <w:rFonts w:ascii="Times New Roman" w:eastAsia="Times New Roman" w:hAnsi="Times New Roman" w:cs="Times New Roman"/>
          <w:vanish/>
          <w:color w:val="000000" w:themeColor="text1"/>
          <w:sz w:val="28"/>
          <w:szCs w:val="28"/>
          <w:lang w:eastAsia="ru-RU"/>
        </w:rPr>
        <w:t>{\displaystyle m}</w:t>
      </w:r>
      <w:r w:rsidR="00CC715A" w:rsidRPr="00B37A7F">
        <w:rPr>
          <w:rFonts w:ascii="Times New Roman" w:eastAsia="Times New Roman" w:hAnsi="Times New Roman" w:cs="Times New Roman"/>
          <w:color w:val="000000" w:themeColor="text1"/>
          <w:sz w:val="28"/>
          <w:szCs w:val="28"/>
          <w:lang w:val="en-US" w:eastAsia="ru-RU"/>
        </w:rPr>
        <w:t>m</w:t>
      </w:r>
      <w:r w:rsidR="00722E22" w:rsidRPr="00B37A7F">
        <w:rPr>
          <w:rFonts w:ascii="Times New Roman" w:hAnsi="Times New Roman" w:cs="Times New Roman"/>
          <w:color w:val="000000" w:themeColor="text1"/>
          <w:sz w:val="28"/>
          <w:szCs w:val="28"/>
          <w:shd w:val="clear" w:color="auto" w:fill="FFFFFF"/>
        </w:rPr>
        <w:t xml:space="preserve"> </w:t>
      </w:r>
      <w:r w:rsidR="00CC715A" w:rsidRPr="00B37A7F">
        <w:rPr>
          <w:rFonts w:ascii="Times New Roman" w:eastAsia="Times New Roman" w:hAnsi="Times New Roman" w:cs="Times New Roman"/>
          <w:color w:val="000000" w:themeColor="text1"/>
          <w:sz w:val="28"/>
          <w:szCs w:val="28"/>
          <w:lang w:eastAsia="ru-RU"/>
        </w:rPr>
        <w:t>;</w:t>
      </w:r>
      <w:r w:rsidRPr="00B37A7F">
        <w:rPr>
          <w:rFonts w:ascii="Times New Roman" w:eastAsia="Times New Roman" w:hAnsi="Times New Roman" w:cs="Times New Roman"/>
          <w:color w:val="000000" w:themeColor="text1"/>
          <w:sz w:val="28"/>
          <w:szCs w:val="28"/>
          <w:lang w:eastAsia="ru-RU"/>
        </w:rPr>
        <w:t>Ромбическая</w:t>
      </w:r>
      <w:r w:rsidRPr="001E452D">
        <w:rPr>
          <w:rFonts w:ascii="Times New Roman" w:eastAsia="Times New Roman" w:hAnsi="Times New Roman" w:cs="Times New Roman"/>
          <w:color w:val="000000" w:themeColor="text1"/>
          <w:sz w:val="28"/>
          <w:szCs w:val="28"/>
          <w:lang w:eastAsia="ru-RU"/>
        </w:rPr>
        <w:t>: три взаимно-перпендикулярных оси</w:t>
      </w:r>
      <w:r w:rsidRPr="00B37A7F">
        <w:rPr>
          <w:rFonts w:ascii="Times New Roman" w:eastAsia="Times New Roman" w:hAnsi="Times New Roman" w:cs="Times New Roman"/>
          <w:color w:val="000000" w:themeColor="text1"/>
          <w:sz w:val="28"/>
          <w:szCs w:val="28"/>
          <w:lang w:eastAsia="ru-RU"/>
        </w:rPr>
        <w:t> </w:t>
      </w:r>
      <w:r w:rsidRPr="00B37A7F">
        <w:rPr>
          <w:rFonts w:ascii="Times New Roman" w:eastAsia="Times New Roman" w:hAnsi="Times New Roman" w:cs="Times New Roman"/>
          <w:vanish/>
          <w:color w:val="000000" w:themeColor="text1"/>
          <w:sz w:val="28"/>
          <w:szCs w:val="28"/>
          <w:lang w:eastAsia="ru-RU"/>
        </w:rPr>
        <w:t>{\displaystyle 2}</w:t>
      </w:r>
      <w:r w:rsidRPr="00B37A7F">
        <w:rPr>
          <w:rFonts w:ascii="Times New Roman" w:eastAsia="Times New Roman" w:hAnsi="Times New Roman" w:cs="Times New Roman"/>
          <w:color w:val="000000" w:themeColor="text1"/>
          <w:sz w:val="28"/>
          <w:szCs w:val="28"/>
          <w:lang w:eastAsia="ru-RU"/>
        </w:rPr>
        <w:t>2-го порядка и/или плоскости</w:t>
      </w:r>
      <w:r w:rsidR="00722E22" w:rsidRPr="00B37A7F">
        <w:rPr>
          <w:rFonts w:ascii="Times New Roman" w:eastAsia="Times New Roman" w:hAnsi="Times New Roman" w:cs="Times New Roman"/>
          <w:color w:val="000000" w:themeColor="text1"/>
          <w:sz w:val="28"/>
          <w:szCs w:val="28"/>
          <w:lang w:eastAsia="ru-RU"/>
        </w:rPr>
        <w:t xml:space="preserve"> </w:t>
      </w:r>
      <w:r w:rsidRPr="001E452D">
        <w:rPr>
          <w:rFonts w:ascii="Times New Roman" w:eastAsia="Times New Roman" w:hAnsi="Times New Roman" w:cs="Times New Roman"/>
          <w:color w:val="000000" w:themeColor="text1"/>
          <w:sz w:val="28"/>
          <w:szCs w:val="28"/>
          <w:lang w:eastAsia="ru-RU"/>
        </w:rPr>
        <w:t>симметрии</w:t>
      </w:r>
      <w:r w:rsidRPr="00B37A7F">
        <w:rPr>
          <w:rFonts w:ascii="Times New Roman" w:eastAsia="Times New Roman" w:hAnsi="Times New Roman" w:cs="Times New Roman"/>
          <w:color w:val="000000" w:themeColor="text1"/>
          <w:sz w:val="28"/>
          <w:szCs w:val="28"/>
          <w:lang w:eastAsia="ru-RU"/>
        </w:rPr>
        <w:t> </w:t>
      </w:r>
      <w:r w:rsidRPr="00B37A7F">
        <w:rPr>
          <w:rFonts w:ascii="Times New Roman" w:eastAsia="Times New Roman" w:hAnsi="Times New Roman" w:cs="Times New Roman"/>
          <w:vanish/>
          <w:color w:val="000000" w:themeColor="text1"/>
          <w:sz w:val="28"/>
          <w:szCs w:val="28"/>
          <w:lang w:eastAsia="ru-RU"/>
        </w:rPr>
        <w:t>{\displaystyle m}</w:t>
      </w:r>
      <w:r w:rsidRPr="00B37A7F">
        <w:rPr>
          <w:rFonts w:ascii="Times New Roman" w:eastAsia="Times New Roman" w:hAnsi="Times New Roman" w:cs="Times New Roman"/>
          <w:color w:val="000000" w:themeColor="text1"/>
          <w:sz w:val="28"/>
          <w:szCs w:val="28"/>
          <w:lang w:eastAsia="ru-RU"/>
        </w:rPr>
        <w:t xml:space="preserve"> </w:t>
      </w:r>
      <w:r w:rsidRPr="001E452D">
        <w:rPr>
          <w:rFonts w:ascii="Times New Roman" w:eastAsia="Times New Roman" w:hAnsi="Times New Roman" w:cs="Times New Roman"/>
          <w:color w:val="000000" w:themeColor="text1"/>
          <w:sz w:val="28"/>
          <w:szCs w:val="28"/>
          <w:lang w:eastAsia="ru-RU"/>
        </w:rPr>
        <w:t>(направлением плоскости симметрии считается перпендикуляр к ней)</w:t>
      </w:r>
      <w:r w:rsidR="00722E22" w:rsidRPr="00B37A7F">
        <w:rPr>
          <w:rFonts w:ascii="Times New Roman" w:hAnsi="Times New Roman" w:cs="Times New Roman"/>
          <w:color w:val="000000" w:themeColor="text1"/>
          <w:sz w:val="28"/>
          <w:szCs w:val="28"/>
          <w:shd w:val="clear" w:color="auto" w:fill="FFFFFF"/>
        </w:rPr>
        <w:t xml:space="preserve">; </w:t>
      </w:r>
      <w:r w:rsidRPr="001E452D">
        <w:rPr>
          <w:rFonts w:ascii="Times New Roman" w:eastAsia="Times New Roman" w:hAnsi="Times New Roman" w:cs="Times New Roman"/>
          <w:color w:val="000000" w:themeColor="text1"/>
          <w:sz w:val="28"/>
          <w:szCs w:val="28"/>
          <w:lang w:eastAsia="ru-RU"/>
        </w:rPr>
        <w:t>Средняя категория (одна ось высшего порядка)</w:t>
      </w:r>
      <w:r w:rsidR="00CC715A" w:rsidRPr="00B37A7F">
        <w:rPr>
          <w:rFonts w:ascii="Times New Roman" w:eastAsia="Times New Roman" w:hAnsi="Times New Roman" w:cs="Times New Roman"/>
          <w:color w:val="000000" w:themeColor="text1"/>
          <w:sz w:val="28"/>
          <w:szCs w:val="28"/>
          <w:lang w:eastAsia="ru-RU"/>
        </w:rPr>
        <w:t>:</w:t>
      </w:r>
      <w:r w:rsidR="00722E22" w:rsidRPr="00B37A7F">
        <w:rPr>
          <w:rFonts w:ascii="Times New Roman" w:eastAsia="Times New Roman" w:hAnsi="Times New Roman" w:cs="Times New Roman"/>
          <w:color w:val="000000" w:themeColor="text1"/>
          <w:sz w:val="28"/>
          <w:szCs w:val="28"/>
          <w:lang w:eastAsia="ru-RU"/>
        </w:rPr>
        <w:t xml:space="preserve"> </w:t>
      </w:r>
      <w:r w:rsidRPr="00B37A7F">
        <w:rPr>
          <w:rFonts w:ascii="Times New Roman" w:eastAsia="Times New Roman" w:hAnsi="Times New Roman" w:cs="Times New Roman"/>
          <w:color w:val="000000" w:themeColor="text1"/>
          <w:sz w:val="28"/>
          <w:szCs w:val="28"/>
          <w:lang w:eastAsia="ru-RU"/>
        </w:rPr>
        <w:t>Тетрагональная</w:t>
      </w:r>
      <w:r w:rsidRPr="001E452D">
        <w:rPr>
          <w:rFonts w:ascii="Times New Roman" w:eastAsia="Times New Roman" w:hAnsi="Times New Roman" w:cs="Times New Roman"/>
          <w:color w:val="000000" w:themeColor="text1"/>
          <w:sz w:val="28"/>
          <w:szCs w:val="28"/>
          <w:lang w:eastAsia="ru-RU"/>
        </w:rPr>
        <w:t>: одна ось</w:t>
      </w:r>
      <w:r w:rsidRPr="00B37A7F">
        <w:rPr>
          <w:rFonts w:ascii="Times New Roman" w:eastAsia="Times New Roman" w:hAnsi="Times New Roman" w:cs="Times New Roman"/>
          <w:color w:val="000000" w:themeColor="text1"/>
          <w:sz w:val="28"/>
          <w:szCs w:val="28"/>
          <w:lang w:eastAsia="ru-RU"/>
        </w:rPr>
        <w:t> </w:t>
      </w:r>
      <w:r w:rsidRPr="00B37A7F">
        <w:rPr>
          <w:rFonts w:ascii="Times New Roman" w:eastAsia="Times New Roman" w:hAnsi="Times New Roman" w:cs="Times New Roman"/>
          <w:vanish/>
          <w:color w:val="000000" w:themeColor="text1"/>
          <w:sz w:val="28"/>
          <w:szCs w:val="28"/>
          <w:lang w:eastAsia="ru-RU"/>
        </w:rPr>
        <w:t>{\displaystyle 4}</w:t>
      </w:r>
      <w:r w:rsidRPr="00B37A7F">
        <w:rPr>
          <w:rFonts w:ascii="Times New Roman" w:eastAsia="Times New Roman" w:hAnsi="Times New Roman" w:cs="Times New Roman"/>
          <w:color w:val="000000" w:themeColor="text1"/>
          <w:sz w:val="28"/>
          <w:szCs w:val="28"/>
          <w:lang w:eastAsia="ru-RU"/>
        </w:rPr>
        <w:t>4</w:t>
      </w:r>
      <w:r w:rsidRPr="001E452D">
        <w:rPr>
          <w:rFonts w:ascii="Times New Roman" w:eastAsia="Times New Roman" w:hAnsi="Times New Roman" w:cs="Times New Roman"/>
          <w:color w:val="000000" w:themeColor="text1"/>
          <w:sz w:val="28"/>
          <w:szCs w:val="28"/>
          <w:lang w:eastAsia="ru-RU"/>
        </w:rPr>
        <w:t>-го п</w:t>
      </w:r>
      <w:r w:rsidR="00CC715A" w:rsidRPr="00B37A7F">
        <w:rPr>
          <w:rFonts w:ascii="Times New Roman" w:eastAsia="Times New Roman" w:hAnsi="Times New Roman" w:cs="Times New Roman"/>
          <w:color w:val="000000" w:themeColor="text1"/>
          <w:sz w:val="28"/>
          <w:szCs w:val="28"/>
          <w:lang w:eastAsia="ru-RU"/>
        </w:rPr>
        <w:t xml:space="preserve">орядка; </w:t>
      </w:r>
      <w:r w:rsidRPr="00B37A7F">
        <w:rPr>
          <w:rFonts w:ascii="Times New Roman" w:eastAsia="Times New Roman" w:hAnsi="Times New Roman" w:cs="Times New Roman"/>
          <w:color w:val="000000" w:themeColor="text1"/>
          <w:sz w:val="28"/>
          <w:szCs w:val="28"/>
          <w:lang w:eastAsia="ru-RU"/>
        </w:rPr>
        <w:t>Гексагональная</w:t>
      </w:r>
      <w:r w:rsidRPr="001E452D">
        <w:rPr>
          <w:rFonts w:ascii="Times New Roman" w:eastAsia="Times New Roman" w:hAnsi="Times New Roman" w:cs="Times New Roman"/>
          <w:color w:val="000000" w:themeColor="text1"/>
          <w:sz w:val="28"/>
          <w:szCs w:val="28"/>
          <w:lang w:eastAsia="ru-RU"/>
        </w:rPr>
        <w:t>: одна ось</w:t>
      </w:r>
      <w:r w:rsidRPr="00B37A7F">
        <w:rPr>
          <w:rFonts w:ascii="Times New Roman" w:eastAsia="Times New Roman" w:hAnsi="Times New Roman" w:cs="Times New Roman"/>
          <w:color w:val="000000" w:themeColor="text1"/>
          <w:sz w:val="28"/>
          <w:szCs w:val="28"/>
          <w:lang w:eastAsia="ru-RU"/>
        </w:rPr>
        <w:t> </w:t>
      </w:r>
      <w:r w:rsidRPr="00B37A7F">
        <w:rPr>
          <w:rFonts w:ascii="Times New Roman" w:eastAsia="Times New Roman" w:hAnsi="Times New Roman" w:cs="Times New Roman"/>
          <w:vanish/>
          <w:color w:val="000000" w:themeColor="text1"/>
          <w:sz w:val="28"/>
          <w:szCs w:val="28"/>
          <w:lang w:eastAsia="ru-RU"/>
        </w:rPr>
        <w:t>{\displaystyle 6}</w:t>
      </w:r>
      <w:r w:rsidRPr="00B37A7F">
        <w:rPr>
          <w:rFonts w:ascii="Times New Roman" w:eastAsia="Times New Roman" w:hAnsi="Times New Roman" w:cs="Times New Roman"/>
          <w:color w:val="000000" w:themeColor="text1"/>
          <w:sz w:val="28"/>
          <w:szCs w:val="28"/>
          <w:lang w:eastAsia="ru-RU"/>
        </w:rPr>
        <w:t>6</w:t>
      </w:r>
      <w:r w:rsidR="00CC715A" w:rsidRPr="00B37A7F">
        <w:rPr>
          <w:rFonts w:ascii="Times New Roman" w:eastAsia="Times New Roman" w:hAnsi="Times New Roman" w:cs="Times New Roman"/>
          <w:color w:val="000000" w:themeColor="text1"/>
          <w:sz w:val="28"/>
          <w:szCs w:val="28"/>
          <w:lang w:eastAsia="ru-RU"/>
        </w:rPr>
        <w:t xml:space="preserve">-го порядка </w:t>
      </w:r>
      <w:r w:rsidRPr="00B37A7F">
        <w:rPr>
          <w:rFonts w:ascii="Times New Roman" w:eastAsia="Times New Roman" w:hAnsi="Times New Roman" w:cs="Times New Roman"/>
          <w:vanish/>
          <w:color w:val="000000" w:themeColor="text1"/>
          <w:sz w:val="28"/>
          <w:szCs w:val="28"/>
          <w:lang w:eastAsia="ru-RU"/>
        </w:rPr>
        <w:t>{\displaystyle {\overline {6}}}</w:t>
      </w:r>
      <w:r w:rsidR="00CC715A" w:rsidRPr="00B37A7F">
        <w:rPr>
          <w:rFonts w:ascii="Times New Roman" w:eastAsia="Times New Roman" w:hAnsi="Times New Roman" w:cs="Times New Roman"/>
          <w:color w:val="000000" w:themeColor="text1"/>
          <w:sz w:val="28"/>
          <w:szCs w:val="28"/>
          <w:lang w:eastAsia="ru-RU"/>
        </w:rPr>
        <w:t xml:space="preserve">и </w:t>
      </w:r>
      <w:r w:rsidRPr="001E452D">
        <w:rPr>
          <w:rFonts w:ascii="Times New Roman" w:eastAsia="Times New Roman" w:hAnsi="Times New Roman" w:cs="Times New Roman"/>
          <w:color w:val="000000" w:themeColor="text1"/>
          <w:sz w:val="28"/>
          <w:szCs w:val="28"/>
          <w:lang w:eastAsia="ru-RU"/>
        </w:rPr>
        <w:t>Высшая категория (несколько осей высшего порядка)</w:t>
      </w:r>
    </w:p>
    <w:p w:rsidR="00CC715A" w:rsidRPr="00B37A7F" w:rsidRDefault="001E452D" w:rsidP="00B26115">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B37A7F">
        <w:rPr>
          <w:rFonts w:ascii="Times New Roman" w:eastAsia="Times New Roman" w:hAnsi="Times New Roman" w:cs="Times New Roman"/>
          <w:color w:val="000000" w:themeColor="text1"/>
          <w:sz w:val="28"/>
          <w:szCs w:val="28"/>
          <w:lang w:eastAsia="ru-RU"/>
        </w:rPr>
        <w:t>Кубическая</w:t>
      </w:r>
      <w:r w:rsidRPr="001E452D">
        <w:rPr>
          <w:rFonts w:ascii="Times New Roman" w:eastAsia="Times New Roman" w:hAnsi="Times New Roman" w:cs="Times New Roman"/>
          <w:color w:val="000000" w:themeColor="text1"/>
          <w:sz w:val="28"/>
          <w:szCs w:val="28"/>
          <w:lang w:eastAsia="ru-RU"/>
        </w:rPr>
        <w:t>: четыре оси</w:t>
      </w:r>
      <w:r w:rsidRPr="00B37A7F">
        <w:rPr>
          <w:rFonts w:ascii="Times New Roman" w:eastAsia="Times New Roman" w:hAnsi="Times New Roman" w:cs="Times New Roman"/>
          <w:color w:val="000000" w:themeColor="text1"/>
          <w:sz w:val="28"/>
          <w:szCs w:val="28"/>
          <w:lang w:eastAsia="ru-RU"/>
        </w:rPr>
        <w:t> </w:t>
      </w:r>
      <w:r w:rsidRPr="00B37A7F">
        <w:rPr>
          <w:rFonts w:ascii="Times New Roman" w:eastAsia="Times New Roman" w:hAnsi="Times New Roman" w:cs="Times New Roman"/>
          <w:vanish/>
          <w:color w:val="000000" w:themeColor="text1"/>
          <w:sz w:val="28"/>
          <w:szCs w:val="28"/>
          <w:lang w:eastAsia="ru-RU"/>
        </w:rPr>
        <w:t>{\displaystyle 3}</w:t>
      </w:r>
      <w:r w:rsidRPr="00B37A7F">
        <w:rPr>
          <w:rFonts w:ascii="Times New Roman" w:eastAsia="Times New Roman" w:hAnsi="Times New Roman" w:cs="Times New Roman"/>
          <w:color w:val="000000" w:themeColor="text1"/>
          <w:sz w:val="28"/>
          <w:szCs w:val="28"/>
          <w:lang w:eastAsia="ru-RU"/>
        </w:rPr>
        <w:t>3</w:t>
      </w:r>
      <w:r w:rsidRPr="001E452D">
        <w:rPr>
          <w:rFonts w:ascii="Times New Roman" w:eastAsia="Times New Roman" w:hAnsi="Times New Roman" w:cs="Times New Roman"/>
          <w:color w:val="000000" w:themeColor="text1"/>
          <w:sz w:val="28"/>
          <w:szCs w:val="28"/>
          <w:lang w:eastAsia="ru-RU"/>
        </w:rPr>
        <w:t>-го порядка</w:t>
      </w:r>
      <w:r w:rsidR="00CC715A" w:rsidRPr="00B37A7F">
        <w:rPr>
          <w:rFonts w:ascii="Times New Roman" w:eastAsia="Times New Roman" w:hAnsi="Times New Roman" w:cs="Times New Roman"/>
          <w:color w:val="000000" w:themeColor="text1"/>
          <w:sz w:val="28"/>
          <w:szCs w:val="28"/>
          <w:lang w:eastAsia="ru-RU"/>
        </w:rPr>
        <w:t>.</w:t>
      </w:r>
    </w:p>
    <w:p w:rsidR="001E452D" w:rsidRPr="00B37A7F" w:rsidRDefault="00CC715A" w:rsidP="00722E22">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B37A7F">
        <w:rPr>
          <w:rFonts w:ascii="Times New Roman" w:eastAsia="Times New Roman" w:hAnsi="Times New Roman" w:cs="Times New Roman"/>
          <w:color w:val="000000" w:themeColor="text1"/>
          <w:sz w:val="28"/>
          <w:szCs w:val="28"/>
          <w:lang w:eastAsia="ru-RU"/>
        </w:rPr>
        <w:t xml:space="preserve">Даниель </w:t>
      </w:r>
      <w:proofErr w:type="spellStart"/>
      <w:r w:rsidRPr="00B37A7F">
        <w:rPr>
          <w:rFonts w:ascii="Times New Roman" w:eastAsia="Times New Roman" w:hAnsi="Times New Roman" w:cs="Times New Roman"/>
          <w:color w:val="000000" w:themeColor="text1"/>
          <w:sz w:val="28"/>
          <w:szCs w:val="28"/>
          <w:lang w:eastAsia="ru-RU"/>
        </w:rPr>
        <w:t>Шехтман</w:t>
      </w:r>
      <w:proofErr w:type="spellEnd"/>
      <w:r w:rsidRPr="00B37A7F">
        <w:rPr>
          <w:rFonts w:ascii="Times New Roman" w:eastAsia="Times New Roman" w:hAnsi="Times New Roman" w:cs="Times New Roman"/>
          <w:color w:val="000000" w:themeColor="text1"/>
          <w:sz w:val="28"/>
          <w:szCs w:val="28"/>
          <w:lang w:eastAsia="ru-RU"/>
        </w:rPr>
        <w:t xml:space="preserve"> в 2011 году открыл необычные структуры, не поддающиеся обычной классификации – </w:t>
      </w:r>
      <w:proofErr w:type="spellStart"/>
      <w:r w:rsidRPr="00B37A7F">
        <w:rPr>
          <w:rFonts w:ascii="Times New Roman" w:eastAsia="Times New Roman" w:hAnsi="Times New Roman" w:cs="Times New Roman"/>
          <w:color w:val="000000" w:themeColor="text1"/>
          <w:sz w:val="28"/>
          <w:szCs w:val="28"/>
          <w:lang w:eastAsia="ru-RU"/>
        </w:rPr>
        <w:t>квазикристалы</w:t>
      </w:r>
      <w:proofErr w:type="spellEnd"/>
      <w:r w:rsidRPr="00B37A7F">
        <w:rPr>
          <w:rFonts w:ascii="Times New Roman" w:eastAsia="Times New Roman" w:hAnsi="Times New Roman" w:cs="Times New Roman"/>
          <w:color w:val="000000" w:themeColor="text1"/>
          <w:sz w:val="28"/>
          <w:szCs w:val="28"/>
          <w:lang w:eastAsia="ru-RU"/>
        </w:rPr>
        <w:t>. Эти кристаллы представлены с симметрией на 72 и 36 градусов. Такое открытие является одним из подтверждением того, что только при деформации, неравновесном состоянии, могут появиться новые структуры.</w:t>
      </w:r>
    </w:p>
    <w:p w:rsidR="001E452D" w:rsidRDefault="00AA55FE" w:rsidP="00722E22">
      <w:pPr>
        <w:ind w:firstLine="708"/>
        <w:jc w:val="both"/>
        <w:rPr>
          <w:rFonts w:ascii="Times New Roman" w:hAnsi="Times New Roman" w:cs="Times New Roman"/>
          <w:b/>
          <w:color w:val="000000" w:themeColor="text1"/>
          <w:sz w:val="28"/>
          <w:szCs w:val="28"/>
          <w:u w:val="single"/>
          <w:shd w:val="clear" w:color="auto" w:fill="FFFFFF"/>
        </w:rPr>
      </w:pPr>
      <w:r>
        <w:rPr>
          <w:rFonts w:ascii="Times New Roman" w:hAnsi="Times New Roman" w:cs="Times New Roman"/>
          <w:b/>
          <w:color w:val="000000" w:themeColor="text1"/>
          <w:sz w:val="28"/>
          <w:szCs w:val="28"/>
          <w:u w:val="single"/>
          <w:shd w:val="clear" w:color="auto" w:fill="FFFFFF"/>
        </w:rPr>
        <w:t>Д</w:t>
      </w:r>
      <w:r w:rsidR="001E452D" w:rsidRPr="00B37A7F">
        <w:rPr>
          <w:rFonts w:ascii="Times New Roman" w:hAnsi="Times New Roman" w:cs="Times New Roman"/>
          <w:b/>
          <w:color w:val="000000" w:themeColor="text1"/>
          <w:sz w:val="28"/>
          <w:szCs w:val="28"/>
          <w:u w:val="single"/>
          <w:shd w:val="clear" w:color="auto" w:fill="FFFFFF"/>
        </w:rPr>
        <w:t>иссипативные системы и диссипативные структуры;</w:t>
      </w:r>
    </w:p>
    <w:p w:rsidR="001E452D" w:rsidRPr="00AA55FE" w:rsidRDefault="00C21528" w:rsidP="00AA55FE">
      <w:pPr>
        <w:spacing w:after="0" w:line="360" w:lineRule="auto"/>
        <w:ind w:firstLine="709"/>
        <w:jc w:val="both"/>
        <w:rPr>
          <w:rFonts w:ascii="Times New Roman" w:hAnsi="Times New Roman" w:cs="Times New Roman"/>
          <w:color w:val="000000" w:themeColor="text1"/>
          <w:sz w:val="28"/>
          <w:szCs w:val="28"/>
          <w:shd w:val="clear" w:color="auto" w:fill="FFFFFF"/>
        </w:rPr>
      </w:pPr>
      <w:r w:rsidRPr="00AA55FE">
        <w:rPr>
          <w:rFonts w:ascii="Times New Roman" w:hAnsi="Times New Roman" w:cs="Times New Roman"/>
          <w:color w:val="000000" w:themeColor="text1"/>
          <w:sz w:val="28"/>
          <w:szCs w:val="28"/>
          <w:shd w:val="clear" w:color="auto" w:fill="FFFFFF"/>
        </w:rPr>
        <w:t>Диссипативная система - это</w:t>
      </w:r>
      <w:r w:rsidRPr="00AA55FE">
        <w:rPr>
          <w:rStyle w:val="apple-converted-space"/>
          <w:rFonts w:ascii="Times New Roman" w:hAnsi="Times New Roman" w:cs="Times New Roman"/>
          <w:color w:val="000000" w:themeColor="text1"/>
          <w:sz w:val="28"/>
          <w:szCs w:val="28"/>
          <w:shd w:val="clear" w:color="auto" w:fill="FFFFFF"/>
        </w:rPr>
        <w:t> </w:t>
      </w:r>
      <w:r w:rsidRPr="00AA55FE">
        <w:rPr>
          <w:rFonts w:ascii="Times New Roman" w:hAnsi="Times New Roman" w:cs="Times New Roman"/>
          <w:color w:val="000000" w:themeColor="text1"/>
          <w:sz w:val="28"/>
          <w:szCs w:val="28"/>
          <w:shd w:val="clear" w:color="auto" w:fill="FFFFFF"/>
        </w:rPr>
        <w:t>открытая система, которая оперирует вдали от</w:t>
      </w:r>
      <w:r w:rsidRPr="00AA55FE">
        <w:rPr>
          <w:rStyle w:val="apple-converted-space"/>
          <w:rFonts w:ascii="Times New Roman" w:hAnsi="Times New Roman" w:cs="Times New Roman"/>
          <w:color w:val="000000" w:themeColor="text1"/>
          <w:sz w:val="28"/>
          <w:szCs w:val="28"/>
          <w:shd w:val="clear" w:color="auto" w:fill="FFFFFF"/>
        </w:rPr>
        <w:t> </w:t>
      </w:r>
      <w:r w:rsidRPr="00AA55FE">
        <w:rPr>
          <w:rFonts w:ascii="Times New Roman" w:hAnsi="Times New Roman" w:cs="Times New Roman"/>
          <w:color w:val="000000" w:themeColor="text1"/>
          <w:sz w:val="28"/>
          <w:szCs w:val="28"/>
          <w:shd w:val="clear" w:color="auto" w:fill="FFFFFF"/>
        </w:rPr>
        <w:t>термодинамического равновесия. Иными словами, это устойчивое состояние, возникающее в неравновесной среде при условии</w:t>
      </w:r>
      <w:r w:rsidRPr="00AA55FE">
        <w:rPr>
          <w:rStyle w:val="apple-converted-space"/>
          <w:rFonts w:ascii="Times New Roman" w:hAnsi="Times New Roman" w:cs="Times New Roman"/>
          <w:color w:val="000000" w:themeColor="text1"/>
          <w:sz w:val="28"/>
          <w:szCs w:val="28"/>
          <w:shd w:val="clear" w:color="auto" w:fill="FFFFFF"/>
        </w:rPr>
        <w:t> </w:t>
      </w:r>
      <w:r w:rsidRPr="00AA55FE">
        <w:rPr>
          <w:rFonts w:ascii="Times New Roman" w:hAnsi="Times New Roman" w:cs="Times New Roman"/>
          <w:color w:val="000000" w:themeColor="text1"/>
          <w:sz w:val="28"/>
          <w:szCs w:val="28"/>
          <w:shd w:val="clear" w:color="auto" w:fill="FFFFFF"/>
        </w:rPr>
        <w:t>диссипации</w:t>
      </w:r>
      <w:r w:rsidRPr="00AA55FE">
        <w:rPr>
          <w:rStyle w:val="apple-converted-space"/>
          <w:rFonts w:ascii="Times New Roman" w:hAnsi="Times New Roman" w:cs="Times New Roman"/>
          <w:color w:val="000000" w:themeColor="text1"/>
          <w:sz w:val="28"/>
          <w:szCs w:val="28"/>
          <w:shd w:val="clear" w:color="auto" w:fill="FFFFFF"/>
        </w:rPr>
        <w:t> </w:t>
      </w:r>
      <w:r w:rsidRPr="00AA55FE">
        <w:rPr>
          <w:rFonts w:ascii="Times New Roman" w:hAnsi="Times New Roman" w:cs="Times New Roman"/>
          <w:color w:val="000000" w:themeColor="text1"/>
          <w:sz w:val="28"/>
          <w:szCs w:val="28"/>
          <w:shd w:val="clear" w:color="auto" w:fill="FFFFFF"/>
        </w:rPr>
        <w:t xml:space="preserve">(рассеивания) энергии, которая поступает извне. </w:t>
      </w:r>
      <w:r w:rsidR="00857199">
        <w:rPr>
          <w:rFonts w:ascii="Times New Roman" w:hAnsi="Times New Roman" w:cs="Times New Roman"/>
          <w:color w:val="000000" w:themeColor="text1"/>
          <w:sz w:val="28"/>
          <w:szCs w:val="28"/>
          <w:shd w:val="clear" w:color="auto" w:fill="FFFFFF"/>
        </w:rPr>
        <w:t xml:space="preserve">Смысл </w:t>
      </w:r>
      <w:r w:rsidR="00857199">
        <w:rPr>
          <w:rFonts w:ascii="Times New Roman" w:hAnsi="Times New Roman" w:cs="Times New Roman"/>
          <w:color w:val="000000" w:themeColor="text1"/>
          <w:sz w:val="28"/>
          <w:szCs w:val="28"/>
          <w:shd w:val="clear" w:color="auto" w:fill="FFFFFF"/>
        </w:rPr>
        <w:lastRenderedPageBreak/>
        <w:t xml:space="preserve">данной категорий заключается в том, насколько система подвержена распылению энергии путем перевода её в другую её форму (например, вода течет с горы, крутя при этом водяную мельницу, та, в свою очередь трет зерно, переводя энергию в тепло). </w:t>
      </w:r>
      <w:r w:rsidRPr="00AA55FE">
        <w:rPr>
          <w:rFonts w:ascii="Times New Roman" w:hAnsi="Times New Roman" w:cs="Times New Roman"/>
          <w:color w:val="000000" w:themeColor="text1"/>
          <w:sz w:val="28"/>
          <w:szCs w:val="28"/>
          <w:shd w:val="clear" w:color="auto" w:fill="FFFFFF"/>
        </w:rPr>
        <w:t>Диссипативная система иногда называется ещё</w:t>
      </w:r>
      <w:r w:rsidRPr="00AA55FE">
        <w:rPr>
          <w:rStyle w:val="apple-converted-space"/>
          <w:rFonts w:ascii="Times New Roman" w:hAnsi="Times New Roman" w:cs="Times New Roman"/>
          <w:color w:val="000000" w:themeColor="text1"/>
          <w:sz w:val="28"/>
          <w:szCs w:val="28"/>
          <w:shd w:val="clear" w:color="auto" w:fill="FFFFFF"/>
        </w:rPr>
        <w:t> </w:t>
      </w:r>
      <w:r w:rsidRPr="00AA55FE">
        <w:rPr>
          <w:rFonts w:ascii="Times New Roman" w:hAnsi="Times New Roman" w:cs="Times New Roman"/>
          <w:iCs/>
          <w:color w:val="000000" w:themeColor="text1"/>
          <w:sz w:val="28"/>
          <w:szCs w:val="28"/>
          <w:shd w:val="clear" w:color="auto" w:fill="FFFFFF"/>
        </w:rPr>
        <w:t>стационарной открытой системой</w:t>
      </w:r>
      <w:r w:rsidRPr="00AA55FE">
        <w:rPr>
          <w:rStyle w:val="apple-converted-space"/>
          <w:rFonts w:ascii="Times New Roman" w:hAnsi="Times New Roman" w:cs="Times New Roman"/>
          <w:color w:val="000000" w:themeColor="text1"/>
          <w:sz w:val="28"/>
          <w:szCs w:val="28"/>
          <w:shd w:val="clear" w:color="auto" w:fill="FFFFFF"/>
        </w:rPr>
        <w:t> </w:t>
      </w:r>
      <w:r w:rsidRPr="00AA55FE">
        <w:rPr>
          <w:rFonts w:ascii="Times New Roman" w:hAnsi="Times New Roman" w:cs="Times New Roman"/>
          <w:color w:val="000000" w:themeColor="text1"/>
          <w:sz w:val="28"/>
          <w:szCs w:val="28"/>
          <w:shd w:val="clear" w:color="auto" w:fill="FFFFFF"/>
        </w:rPr>
        <w:t>или</w:t>
      </w:r>
      <w:r w:rsidRPr="00AA55FE">
        <w:rPr>
          <w:rStyle w:val="apple-converted-space"/>
          <w:rFonts w:ascii="Times New Roman" w:hAnsi="Times New Roman" w:cs="Times New Roman"/>
          <w:color w:val="000000" w:themeColor="text1"/>
          <w:sz w:val="28"/>
          <w:szCs w:val="28"/>
          <w:shd w:val="clear" w:color="auto" w:fill="FFFFFF"/>
        </w:rPr>
        <w:t> </w:t>
      </w:r>
      <w:r w:rsidRPr="00AA55FE">
        <w:rPr>
          <w:rFonts w:ascii="Times New Roman" w:hAnsi="Times New Roman" w:cs="Times New Roman"/>
          <w:iCs/>
          <w:color w:val="000000" w:themeColor="text1"/>
          <w:sz w:val="28"/>
          <w:szCs w:val="28"/>
          <w:shd w:val="clear" w:color="auto" w:fill="FFFFFF"/>
        </w:rPr>
        <w:t>неравновесной открытой системой</w:t>
      </w:r>
      <w:r w:rsidRPr="00AA55FE">
        <w:rPr>
          <w:rFonts w:ascii="Times New Roman" w:hAnsi="Times New Roman" w:cs="Times New Roman"/>
          <w:color w:val="000000" w:themeColor="text1"/>
          <w:sz w:val="28"/>
          <w:szCs w:val="28"/>
          <w:shd w:val="clear" w:color="auto" w:fill="FFFFFF"/>
        </w:rPr>
        <w:t>.</w:t>
      </w:r>
      <w:r w:rsidR="00AA55FE">
        <w:rPr>
          <w:rFonts w:ascii="Times New Roman" w:hAnsi="Times New Roman" w:cs="Times New Roman"/>
          <w:color w:val="000000" w:themeColor="text1"/>
          <w:sz w:val="28"/>
          <w:szCs w:val="28"/>
          <w:shd w:val="clear" w:color="auto" w:fill="FFFFFF"/>
        </w:rPr>
        <w:t xml:space="preserve"> Основной пример – Реакция Белоусова-Жаботинского - изменение окраса раствора (как в реакции) с определенной периодичностью, являющего примером</w:t>
      </w:r>
      <w:r w:rsidR="00857199">
        <w:rPr>
          <w:rFonts w:ascii="Times New Roman" w:hAnsi="Times New Roman" w:cs="Times New Roman"/>
          <w:color w:val="000000" w:themeColor="text1"/>
          <w:sz w:val="28"/>
          <w:szCs w:val="28"/>
          <w:shd w:val="clear" w:color="auto" w:fill="FFFFFF"/>
        </w:rPr>
        <w:t xml:space="preserve"> также </w:t>
      </w:r>
      <w:proofErr w:type="gramStart"/>
      <w:r w:rsidR="00857199">
        <w:rPr>
          <w:rFonts w:ascii="Times New Roman" w:hAnsi="Times New Roman" w:cs="Times New Roman"/>
          <w:color w:val="000000" w:themeColor="text1"/>
          <w:sz w:val="28"/>
          <w:szCs w:val="28"/>
          <w:shd w:val="clear" w:color="auto" w:fill="FFFFFF"/>
        </w:rPr>
        <w:t xml:space="preserve">и </w:t>
      </w:r>
      <w:r w:rsidR="00AA55FE">
        <w:rPr>
          <w:rFonts w:ascii="Times New Roman" w:hAnsi="Times New Roman" w:cs="Times New Roman"/>
          <w:color w:val="000000" w:themeColor="text1"/>
          <w:sz w:val="28"/>
          <w:szCs w:val="28"/>
          <w:shd w:val="clear" w:color="auto" w:fill="FFFFFF"/>
        </w:rPr>
        <w:t xml:space="preserve"> диссипативной</w:t>
      </w:r>
      <w:proofErr w:type="gramEnd"/>
      <w:r w:rsidR="00AA55FE">
        <w:rPr>
          <w:rFonts w:ascii="Times New Roman" w:hAnsi="Times New Roman" w:cs="Times New Roman"/>
          <w:color w:val="000000" w:themeColor="text1"/>
          <w:sz w:val="28"/>
          <w:szCs w:val="28"/>
          <w:shd w:val="clear" w:color="auto" w:fill="FFFFFF"/>
        </w:rPr>
        <w:t xml:space="preserve"> структуры.</w:t>
      </w:r>
    </w:p>
    <w:p w:rsidR="001E452D" w:rsidRPr="00B37A7F" w:rsidRDefault="00722E22" w:rsidP="00722E22">
      <w:pPr>
        <w:ind w:firstLine="708"/>
        <w:jc w:val="both"/>
        <w:rPr>
          <w:rFonts w:ascii="Times New Roman" w:hAnsi="Times New Roman" w:cs="Times New Roman"/>
          <w:b/>
          <w:color w:val="000000" w:themeColor="text1"/>
          <w:sz w:val="28"/>
          <w:szCs w:val="28"/>
          <w:u w:val="single"/>
          <w:shd w:val="clear" w:color="auto" w:fill="FFFFFF"/>
        </w:rPr>
      </w:pPr>
      <w:r w:rsidRPr="00B37A7F">
        <w:rPr>
          <w:rFonts w:ascii="Times New Roman" w:hAnsi="Times New Roman" w:cs="Times New Roman"/>
          <w:b/>
          <w:color w:val="000000" w:themeColor="text1"/>
          <w:sz w:val="28"/>
          <w:szCs w:val="28"/>
          <w:u w:val="single"/>
          <w:shd w:val="clear" w:color="auto" w:fill="FFFFFF"/>
        </w:rPr>
        <w:t>П</w:t>
      </w:r>
      <w:r w:rsidR="001E452D" w:rsidRPr="00B37A7F">
        <w:rPr>
          <w:rFonts w:ascii="Times New Roman" w:hAnsi="Times New Roman" w:cs="Times New Roman"/>
          <w:b/>
          <w:color w:val="000000" w:themeColor="text1"/>
          <w:sz w:val="28"/>
          <w:szCs w:val="28"/>
          <w:u w:val="single"/>
          <w:shd w:val="clear" w:color="auto" w:fill="FFFFFF"/>
        </w:rPr>
        <w:t xml:space="preserve">ассивные и активные среды в неживой и живой природе, волны и </w:t>
      </w:r>
      <w:proofErr w:type="spellStart"/>
      <w:r w:rsidR="001E452D" w:rsidRPr="00B37A7F">
        <w:rPr>
          <w:rFonts w:ascii="Times New Roman" w:hAnsi="Times New Roman" w:cs="Times New Roman"/>
          <w:b/>
          <w:color w:val="000000" w:themeColor="text1"/>
          <w:sz w:val="28"/>
          <w:szCs w:val="28"/>
          <w:u w:val="single"/>
          <w:shd w:val="clear" w:color="auto" w:fill="FFFFFF"/>
        </w:rPr>
        <w:t>автоволны</w:t>
      </w:r>
      <w:proofErr w:type="spellEnd"/>
      <w:r w:rsidR="001E452D" w:rsidRPr="00B37A7F">
        <w:rPr>
          <w:rFonts w:ascii="Times New Roman" w:hAnsi="Times New Roman" w:cs="Times New Roman"/>
          <w:b/>
          <w:color w:val="000000" w:themeColor="text1"/>
          <w:sz w:val="28"/>
          <w:szCs w:val="28"/>
          <w:u w:val="single"/>
          <w:shd w:val="clear" w:color="auto" w:fill="FFFFFF"/>
        </w:rPr>
        <w:t>;</w:t>
      </w:r>
    </w:p>
    <w:p w:rsidR="00D43618" w:rsidRPr="00B37A7F" w:rsidRDefault="00857199" w:rsidP="00722E22">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Смысл категорий – понять, какая среда позволяет волне энергии, пришедшей извне, «жить». </w:t>
      </w:r>
      <w:r w:rsidR="00D43618" w:rsidRPr="00B37A7F">
        <w:rPr>
          <w:rFonts w:ascii="Times New Roman" w:hAnsi="Times New Roman" w:cs="Times New Roman"/>
          <w:color w:val="000000" w:themeColor="text1"/>
          <w:sz w:val="28"/>
          <w:szCs w:val="28"/>
          <w:shd w:val="clear" w:color="auto" w:fill="FFFFFF"/>
        </w:rPr>
        <w:t>Главное отличие активных сред от пассивных – первые в своей структуре имеют распределенный источник энергий для волны, который позволяет ей «жить», при отсутствии источника волна дальше не распространяется, при неравномерном распределении энергии в среде – меняет свою структуру (например, в форму спирали, см. реакцию Белоусова-Жаботинского). Примером служит пожар в степи – там, где нет травы (т.е. топлива), огонь не пойдет.</w:t>
      </w:r>
    </w:p>
    <w:p w:rsidR="00D43618" w:rsidRDefault="00D43618" w:rsidP="00B37A7F">
      <w:pPr>
        <w:spacing w:after="0" w:line="360" w:lineRule="auto"/>
        <w:ind w:firstLine="708"/>
        <w:jc w:val="both"/>
        <w:rPr>
          <w:rFonts w:ascii="Times New Roman" w:hAnsi="Times New Roman" w:cs="Times New Roman"/>
          <w:color w:val="000000" w:themeColor="text1"/>
          <w:sz w:val="28"/>
          <w:szCs w:val="28"/>
          <w:shd w:val="clear" w:color="auto" w:fill="FFFFFF"/>
        </w:rPr>
      </w:pPr>
      <w:r w:rsidRPr="00B37A7F">
        <w:rPr>
          <w:rFonts w:ascii="Times New Roman" w:hAnsi="Times New Roman" w:cs="Times New Roman"/>
          <w:color w:val="000000" w:themeColor="text1"/>
          <w:sz w:val="28"/>
          <w:szCs w:val="28"/>
          <w:shd w:val="clear" w:color="auto" w:fill="FFFFFF"/>
        </w:rPr>
        <w:t xml:space="preserve">Пассивные среды </w:t>
      </w:r>
      <w:r w:rsidR="00722E22" w:rsidRPr="00B37A7F">
        <w:rPr>
          <w:rFonts w:ascii="Times New Roman" w:hAnsi="Times New Roman" w:cs="Times New Roman"/>
          <w:color w:val="000000" w:themeColor="text1"/>
          <w:sz w:val="28"/>
          <w:szCs w:val="28"/>
          <w:shd w:val="clear" w:color="auto" w:fill="FFFFFF"/>
        </w:rPr>
        <w:t>–</w:t>
      </w:r>
      <w:r w:rsidRPr="00B37A7F">
        <w:rPr>
          <w:rFonts w:ascii="Times New Roman" w:hAnsi="Times New Roman" w:cs="Times New Roman"/>
          <w:color w:val="000000" w:themeColor="text1"/>
          <w:sz w:val="28"/>
          <w:szCs w:val="28"/>
          <w:shd w:val="clear" w:color="auto" w:fill="FFFFFF"/>
        </w:rPr>
        <w:t xml:space="preserve"> </w:t>
      </w:r>
      <w:r w:rsidR="00722E22" w:rsidRPr="00B37A7F">
        <w:rPr>
          <w:rFonts w:ascii="Times New Roman" w:hAnsi="Times New Roman" w:cs="Times New Roman"/>
          <w:color w:val="000000" w:themeColor="text1"/>
          <w:sz w:val="28"/>
          <w:szCs w:val="28"/>
          <w:shd w:val="clear" w:color="auto" w:fill="FFFFFF"/>
        </w:rPr>
        <w:t>волны любой природы затухают по причине диссипации, т.н. рассеивания</w:t>
      </w:r>
      <w:r w:rsidR="00B37A7F">
        <w:rPr>
          <w:rFonts w:ascii="Times New Roman" w:hAnsi="Times New Roman" w:cs="Times New Roman"/>
          <w:color w:val="000000" w:themeColor="text1"/>
          <w:sz w:val="28"/>
          <w:szCs w:val="28"/>
          <w:shd w:val="clear" w:color="auto" w:fill="FFFFFF"/>
        </w:rPr>
        <w:t>. Пример – расположение волн при закидывании камня в воду.</w:t>
      </w:r>
    </w:p>
    <w:p w:rsidR="00B37A7F" w:rsidRPr="00B37A7F" w:rsidRDefault="00B37A7F" w:rsidP="00B37A7F">
      <w:pPr>
        <w:spacing w:after="0" w:line="360" w:lineRule="auto"/>
        <w:ind w:firstLine="708"/>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shd w:val="clear" w:color="auto" w:fill="FFFFFF"/>
        </w:rPr>
        <w:t>Автоволна</w:t>
      </w:r>
      <w:proofErr w:type="spellEnd"/>
      <w:r>
        <w:rPr>
          <w:rFonts w:ascii="Times New Roman" w:hAnsi="Times New Roman" w:cs="Times New Roman"/>
          <w:color w:val="000000" w:themeColor="text1"/>
          <w:sz w:val="28"/>
          <w:szCs w:val="28"/>
          <w:shd w:val="clear" w:color="auto" w:fill="FFFFFF"/>
        </w:rPr>
        <w:t xml:space="preserve"> – волна в активной среде</w:t>
      </w:r>
      <w:r w:rsidR="00AA55FE">
        <w:rPr>
          <w:rFonts w:ascii="Times New Roman" w:hAnsi="Times New Roman" w:cs="Times New Roman"/>
          <w:color w:val="000000" w:themeColor="text1"/>
          <w:sz w:val="28"/>
          <w:szCs w:val="28"/>
          <w:shd w:val="clear" w:color="auto" w:fill="FFFFFF"/>
        </w:rPr>
        <w:t>. Пример – ряд костяшек из игры домино.</w:t>
      </w:r>
    </w:p>
    <w:sectPr w:rsidR="00B37A7F" w:rsidRPr="00B37A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BD6142"/>
    <w:multiLevelType w:val="multilevel"/>
    <w:tmpl w:val="D898CF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77C"/>
    <w:rsid w:val="000007AD"/>
    <w:rsid w:val="001E452D"/>
    <w:rsid w:val="00336901"/>
    <w:rsid w:val="00722E22"/>
    <w:rsid w:val="0085677C"/>
    <w:rsid w:val="00857199"/>
    <w:rsid w:val="00901266"/>
    <w:rsid w:val="00901EAF"/>
    <w:rsid w:val="00A66326"/>
    <w:rsid w:val="00AA55FE"/>
    <w:rsid w:val="00B26115"/>
    <w:rsid w:val="00B37A7F"/>
    <w:rsid w:val="00BC20FA"/>
    <w:rsid w:val="00C21528"/>
    <w:rsid w:val="00C4757D"/>
    <w:rsid w:val="00CC715A"/>
    <w:rsid w:val="00D43618"/>
    <w:rsid w:val="00E67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0BBDA-B36D-4D38-A8B7-63885BAB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452D"/>
    <w:rPr>
      <w:color w:val="0000FF"/>
      <w:u w:val="single"/>
    </w:rPr>
  </w:style>
  <w:style w:type="character" w:customStyle="1" w:styleId="apple-converted-space">
    <w:name w:val="apple-converted-space"/>
    <w:basedOn w:val="a0"/>
    <w:rsid w:val="001E452D"/>
  </w:style>
  <w:style w:type="character" w:customStyle="1" w:styleId="mwe-math-mathml-inline">
    <w:name w:val="mwe-math-mathml-inline"/>
    <w:basedOn w:val="a0"/>
    <w:rsid w:val="001E4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958922">
      <w:bodyDiv w:val="1"/>
      <w:marLeft w:val="0"/>
      <w:marRight w:val="0"/>
      <w:marTop w:val="0"/>
      <w:marBottom w:val="0"/>
      <w:divBdr>
        <w:top w:val="none" w:sz="0" w:space="0" w:color="auto"/>
        <w:left w:val="none" w:sz="0" w:space="0" w:color="auto"/>
        <w:bottom w:val="none" w:sz="0" w:space="0" w:color="auto"/>
        <w:right w:val="none" w:sz="0" w:space="0" w:color="auto"/>
      </w:divBdr>
    </w:div>
    <w:div w:id="197972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1009</Words>
  <Characters>5755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Лидия</cp:lastModifiedBy>
  <cp:revision>7</cp:revision>
  <dcterms:created xsi:type="dcterms:W3CDTF">2016-11-27T14:31:00Z</dcterms:created>
  <dcterms:modified xsi:type="dcterms:W3CDTF">2016-11-27T19:42:00Z</dcterms:modified>
</cp:coreProperties>
</file>